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5" w:rsidRPr="000509F5" w:rsidRDefault="00714457" w:rsidP="000509F5">
      <w:pPr>
        <w:pStyle w:val="Default"/>
        <w:jc w:val="center"/>
        <w:rPr>
          <w:b/>
          <w:bCs/>
          <w:sz w:val="36"/>
          <w:szCs w:val="30"/>
        </w:rPr>
      </w:pPr>
      <w:r w:rsidRPr="000509F5">
        <w:rPr>
          <w:b/>
          <w:bCs/>
          <w:sz w:val="36"/>
          <w:szCs w:val="30"/>
        </w:rPr>
        <w:t xml:space="preserve">Zgłoszenie kandydata </w:t>
      </w:r>
      <w:r w:rsidR="000509F5" w:rsidRPr="000509F5">
        <w:rPr>
          <w:b/>
          <w:bCs/>
          <w:sz w:val="36"/>
          <w:szCs w:val="30"/>
        </w:rPr>
        <w:t xml:space="preserve">na radnego </w:t>
      </w:r>
      <w:r w:rsidR="000509F5" w:rsidRPr="000509F5">
        <w:rPr>
          <w:b/>
          <w:bCs/>
          <w:sz w:val="36"/>
          <w:szCs w:val="30"/>
        </w:rPr>
        <w:br/>
        <w:t xml:space="preserve">do Młodzieżowej Rady </w:t>
      </w:r>
      <w:r w:rsidR="00B607BD" w:rsidRPr="000509F5">
        <w:rPr>
          <w:b/>
          <w:bCs/>
          <w:sz w:val="36"/>
          <w:szCs w:val="30"/>
        </w:rPr>
        <w:t xml:space="preserve">Miejskiej </w:t>
      </w:r>
      <w:r w:rsidRPr="000509F5">
        <w:rPr>
          <w:b/>
          <w:bCs/>
          <w:sz w:val="36"/>
          <w:szCs w:val="30"/>
        </w:rPr>
        <w:t xml:space="preserve">w </w:t>
      </w:r>
      <w:r w:rsidR="00B607BD" w:rsidRPr="000509F5">
        <w:rPr>
          <w:b/>
          <w:bCs/>
          <w:sz w:val="36"/>
          <w:szCs w:val="30"/>
        </w:rPr>
        <w:t>Boguchwale</w:t>
      </w:r>
      <w:r w:rsidRPr="000509F5">
        <w:rPr>
          <w:b/>
          <w:bCs/>
          <w:sz w:val="36"/>
          <w:szCs w:val="30"/>
        </w:rPr>
        <w:t xml:space="preserve"> </w:t>
      </w:r>
    </w:p>
    <w:p w:rsidR="00714457" w:rsidRPr="00AD4C0D" w:rsidRDefault="000509F5" w:rsidP="000509F5">
      <w:pPr>
        <w:pStyle w:val="Default"/>
        <w:jc w:val="center"/>
        <w:rPr>
          <w:b/>
          <w:bCs/>
          <w:color w:val="0070C0"/>
          <w:sz w:val="36"/>
          <w:szCs w:val="30"/>
        </w:rPr>
      </w:pPr>
      <w:r w:rsidRPr="00AD4C0D">
        <w:rPr>
          <w:b/>
          <w:bCs/>
          <w:color w:val="0070C0"/>
          <w:sz w:val="36"/>
          <w:szCs w:val="30"/>
        </w:rPr>
        <w:t>K</w:t>
      </w:r>
      <w:r w:rsidR="005428B5" w:rsidRPr="00AD4C0D">
        <w:rPr>
          <w:b/>
          <w:bCs/>
          <w:color w:val="0070C0"/>
          <w:sz w:val="36"/>
          <w:szCs w:val="30"/>
        </w:rPr>
        <w:t>adencja 2023 - 2026</w:t>
      </w:r>
    </w:p>
    <w:p w:rsidR="003E037E" w:rsidRDefault="003E037E" w:rsidP="00714457">
      <w:pPr>
        <w:pStyle w:val="Default"/>
        <w:rPr>
          <w:b/>
          <w:bCs/>
        </w:rPr>
      </w:pPr>
    </w:p>
    <w:p w:rsidR="00714457" w:rsidRDefault="00714457" w:rsidP="00714457">
      <w:pPr>
        <w:pStyle w:val="Default"/>
      </w:pPr>
      <w:r w:rsidRPr="00714457">
        <w:t xml:space="preserve">Dane kandydata na radnego: </w:t>
      </w:r>
    </w:p>
    <w:p w:rsidR="00B607BD" w:rsidRDefault="00B607BD" w:rsidP="00714457">
      <w:pPr>
        <w:pStyle w:val="Default"/>
      </w:pPr>
    </w:p>
    <w:p w:rsidR="00B607BD" w:rsidRDefault="00B607BD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 xml:space="preserve">Nazwisko i imię ...........................................................................................................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 xml:space="preserve"> Data urodzenia ............................................................................................................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B607BD" w:rsidP="00714457">
      <w:pPr>
        <w:pStyle w:val="Default"/>
      </w:pPr>
      <w:r>
        <w:t xml:space="preserve">Adres </w:t>
      </w:r>
      <w:r w:rsidR="00714457" w:rsidRPr="00714457">
        <w:t xml:space="preserve">zamieszkania .................................................................................................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  <w:r w:rsidRPr="00714457">
        <w:t>Nazwa szkoły</w:t>
      </w:r>
      <w:r>
        <w:t>.....</w:t>
      </w:r>
      <w:r w:rsidRPr="00714457">
        <w:t xml:space="preserve">............................................................................................... </w:t>
      </w: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</w:p>
    <w:p w:rsidR="00714457" w:rsidRPr="00714457" w:rsidRDefault="00714457" w:rsidP="00714457">
      <w:pPr>
        <w:pStyle w:val="Default"/>
      </w:pPr>
    </w:p>
    <w:p w:rsidR="00714457" w:rsidRDefault="00714457" w:rsidP="00714457">
      <w:pPr>
        <w:rPr>
          <w:sz w:val="24"/>
          <w:szCs w:val="24"/>
        </w:rPr>
      </w:pPr>
    </w:p>
    <w:p w:rsidR="00B607BD" w:rsidRDefault="00B607BD" w:rsidP="00714457">
      <w:pPr>
        <w:rPr>
          <w:sz w:val="24"/>
          <w:szCs w:val="24"/>
        </w:rPr>
      </w:pPr>
    </w:p>
    <w:p w:rsidR="00714457" w:rsidRDefault="00714457" w:rsidP="00714457">
      <w:pPr>
        <w:jc w:val="right"/>
        <w:rPr>
          <w:sz w:val="24"/>
          <w:szCs w:val="24"/>
        </w:rPr>
      </w:pPr>
      <w:r w:rsidRPr="00714457">
        <w:rPr>
          <w:sz w:val="24"/>
          <w:szCs w:val="24"/>
        </w:rPr>
        <w:t xml:space="preserve">............................................ </w:t>
      </w:r>
    </w:p>
    <w:p w:rsidR="000B469B" w:rsidRDefault="00714457" w:rsidP="00714457">
      <w:pPr>
        <w:jc w:val="right"/>
        <w:rPr>
          <w:sz w:val="24"/>
          <w:szCs w:val="24"/>
        </w:rPr>
        <w:sectPr w:rsidR="000B469B" w:rsidSect="005749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14457">
        <w:rPr>
          <w:sz w:val="24"/>
          <w:szCs w:val="24"/>
        </w:rPr>
        <w:t>(podpis zgłaszającego)</w:t>
      </w: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Miejscowość………….</w:t>
      </w:r>
      <w:r w:rsidRPr="00D6491B">
        <w:rPr>
          <w:rFonts w:ascii="Times New Roman" w:hAnsi="Times New Roman" w:cs="Times New Roman"/>
          <w:i/>
          <w:iCs/>
          <w:sz w:val="28"/>
          <w:szCs w:val="28"/>
        </w:rPr>
        <w:t xml:space="preserve">, dnia ................................ </w:t>
      </w: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B469B" w:rsidRDefault="000B469B" w:rsidP="000B469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B469B" w:rsidRDefault="000B469B" w:rsidP="000B4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1B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0B469B" w:rsidRDefault="000B469B" w:rsidP="000B46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69B" w:rsidRDefault="000B469B" w:rsidP="000B4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491B">
        <w:rPr>
          <w:rFonts w:ascii="Times New Roman" w:hAnsi="Times New Roman" w:cs="Times New Roman"/>
          <w:sz w:val="28"/>
          <w:szCs w:val="28"/>
        </w:rPr>
        <w:t>Ja niżej podpisany/podpisana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D6491B">
        <w:rPr>
          <w:rFonts w:ascii="Times New Roman" w:hAnsi="Times New Roman" w:cs="Times New Roman"/>
          <w:sz w:val="28"/>
          <w:szCs w:val="28"/>
        </w:rPr>
        <w:t xml:space="preserve"> wyrażam zgodę na kandydowanie do Młodzieżowej Rady </w:t>
      </w:r>
      <w:r>
        <w:rPr>
          <w:rFonts w:ascii="Times New Roman" w:hAnsi="Times New Roman" w:cs="Times New Roman"/>
          <w:sz w:val="28"/>
          <w:szCs w:val="28"/>
        </w:rPr>
        <w:t>Miejsk</w:t>
      </w:r>
      <w:r w:rsidR="005428B5">
        <w:rPr>
          <w:rFonts w:ascii="Times New Roman" w:hAnsi="Times New Roman" w:cs="Times New Roman"/>
          <w:sz w:val="28"/>
          <w:szCs w:val="28"/>
        </w:rPr>
        <w:t>iej w Boguchwale – kadencja 2023-2026</w:t>
      </w: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  <w:r w:rsidRPr="00D6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9B" w:rsidRDefault="000B469B" w:rsidP="000B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</w:p>
    <w:p w:rsidR="000B469B" w:rsidRDefault="000B469B" w:rsidP="000B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</w:t>
      </w:r>
    </w:p>
    <w:p w:rsidR="000B469B" w:rsidRPr="00D6491B" w:rsidRDefault="000B469B" w:rsidP="000B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(podpis)</w:t>
      </w:r>
    </w:p>
    <w:p w:rsidR="000B469B" w:rsidRDefault="000B469B" w:rsidP="00714457">
      <w:pPr>
        <w:jc w:val="right"/>
        <w:rPr>
          <w:sz w:val="24"/>
          <w:szCs w:val="24"/>
        </w:rPr>
        <w:sectPr w:rsidR="000B469B" w:rsidSect="008B03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917" w:rsidRDefault="00136917" w:rsidP="00136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ZGODA RODZICA/OPIEKUNA PRAWNEGO NA KANDYDOWANIE </w:t>
      </w:r>
    </w:p>
    <w:p w:rsidR="00136917" w:rsidRDefault="00136917" w:rsidP="00136917">
      <w:pPr>
        <w:jc w:val="center"/>
        <w:rPr>
          <w:rFonts w:ascii="Times New Roman" w:hAnsi="Times New Roman" w:cs="Times New Roman"/>
          <w:b/>
        </w:rPr>
      </w:pPr>
    </w:p>
    <w:p w:rsidR="00136917" w:rsidRDefault="00136917" w:rsidP="009651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(imię i nazwisko rodzica/ opiekuna prawnego)……………………………………. jako rodzic/ opiekun prawny (imię i nazwisko dziecka)………………………………………………… wyrażam zgodę na kandydowanie mojego dziecka/ podopiecznego w wyborach do Rady Miejs</w:t>
      </w:r>
      <w:r w:rsidR="005428B5">
        <w:rPr>
          <w:rFonts w:ascii="Times New Roman" w:hAnsi="Times New Roman" w:cs="Times New Roman"/>
        </w:rPr>
        <w:t>kie w Boguchwale – kadencja 2023 – 2026</w:t>
      </w:r>
      <w:r>
        <w:rPr>
          <w:rFonts w:ascii="Times New Roman" w:hAnsi="Times New Roman" w:cs="Times New Roman"/>
        </w:rPr>
        <w:t>.</w:t>
      </w: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</w:p>
    <w:p w:rsidR="00136917" w:rsidRDefault="00136917" w:rsidP="00136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  </w:t>
      </w:r>
    </w:p>
    <w:p w:rsidR="00136917" w:rsidRPr="00CC50DD" w:rsidRDefault="00136917" w:rsidP="001369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Podpis </w:t>
      </w:r>
    </w:p>
    <w:p w:rsidR="00FB5C49" w:rsidRDefault="00FB5C49" w:rsidP="00714457">
      <w:pPr>
        <w:jc w:val="right"/>
        <w:rPr>
          <w:sz w:val="24"/>
          <w:szCs w:val="24"/>
        </w:rPr>
        <w:sectPr w:rsidR="00FB5C49" w:rsidSect="008B03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C49" w:rsidRDefault="00FB5C49" w:rsidP="00FB5C49">
      <w:pPr>
        <w:spacing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lastRenderedPageBreak/>
        <w:t>INFORMACJA O ZASADACH PRZETWARZANIA DANYCH OSOBOWYCH</w:t>
      </w:r>
    </w:p>
    <w:p w:rsidR="00FB5C49" w:rsidRDefault="00FB5C49" w:rsidP="00FB5C49">
      <w:pPr>
        <w:spacing w:line="276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TEMAT: </w:t>
      </w:r>
      <w:r>
        <w:rPr>
          <w:rFonts w:ascii="Century Gothic" w:hAnsi="Century Gothic"/>
          <w:sz w:val="16"/>
          <w:szCs w:val="16"/>
        </w:rPr>
        <w:t>WYBORY DO MŁODZIEŻOWEJ RADY MIEJSKIEJ W BOGU</w:t>
      </w:r>
      <w:r w:rsidR="005428B5">
        <w:rPr>
          <w:rFonts w:ascii="Century Gothic" w:hAnsi="Century Gothic"/>
          <w:sz w:val="16"/>
          <w:szCs w:val="16"/>
        </w:rPr>
        <w:t>C</w:t>
      </w:r>
      <w:r>
        <w:rPr>
          <w:rFonts w:ascii="Century Gothic" w:hAnsi="Century Gothic"/>
          <w:sz w:val="16"/>
          <w:szCs w:val="16"/>
        </w:rPr>
        <w:t>HWALE</w:t>
      </w:r>
    </w:p>
    <w:p w:rsidR="00FB5C49" w:rsidRDefault="00FB5C49" w:rsidP="00BC393C">
      <w:pPr>
        <w:spacing w:before="80" w:after="0" w:line="276" w:lineRule="auto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KOGO DOTYCZY INFORMACJA: </w:t>
      </w:r>
      <w:r>
        <w:rPr>
          <w:rFonts w:ascii="Century Gothic" w:hAnsi="Century Gothic"/>
          <w:sz w:val="16"/>
          <w:szCs w:val="16"/>
        </w:rPr>
        <w:t>KANDYDACI</w:t>
      </w:r>
      <w:r w:rsidR="00006F01">
        <w:rPr>
          <w:rFonts w:ascii="Century Gothic" w:hAnsi="Century Gothic"/>
          <w:sz w:val="16"/>
          <w:szCs w:val="16"/>
        </w:rPr>
        <w:t xml:space="preserve"> </w:t>
      </w:r>
      <w:r w:rsidR="00662B18">
        <w:rPr>
          <w:rFonts w:ascii="Century Gothic" w:hAnsi="Century Gothic"/>
          <w:sz w:val="16"/>
          <w:szCs w:val="16"/>
        </w:rPr>
        <w:t>UBIEGAJĄCY SIĘ O MANDAT RADNEGO</w:t>
      </w:r>
      <w:r w:rsidR="00253403">
        <w:rPr>
          <w:rFonts w:ascii="Century Gothic" w:hAnsi="Century Gothic"/>
          <w:sz w:val="16"/>
          <w:szCs w:val="16"/>
        </w:rPr>
        <w:t>, PRZEDSTAWICIELE USTAWOWI</w:t>
      </w:r>
      <w:r w:rsidR="001F1CB5">
        <w:rPr>
          <w:rFonts w:ascii="Century Gothic" w:hAnsi="Century Gothic"/>
          <w:sz w:val="16"/>
          <w:szCs w:val="16"/>
        </w:rPr>
        <w:t xml:space="preserve"> K</w:t>
      </w:r>
      <w:r w:rsidR="005428B5">
        <w:rPr>
          <w:rFonts w:ascii="Century Gothic" w:hAnsi="Century Gothic"/>
          <w:sz w:val="16"/>
          <w:szCs w:val="16"/>
        </w:rPr>
        <w:t>A</w:t>
      </w:r>
      <w:r w:rsidR="001F1CB5">
        <w:rPr>
          <w:rFonts w:ascii="Century Gothic" w:hAnsi="Century Gothic"/>
          <w:sz w:val="16"/>
          <w:szCs w:val="16"/>
        </w:rPr>
        <w:t xml:space="preserve">NDYDATÓW, </w:t>
      </w:r>
      <w:r w:rsidR="00253403">
        <w:rPr>
          <w:rFonts w:ascii="Century Gothic" w:hAnsi="Century Gothic"/>
          <w:sz w:val="16"/>
          <w:szCs w:val="16"/>
        </w:rPr>
        <w:t>PEŁNOMOCNIC</w:t>
      </w:r>
      <w:r w:rsidR="001F1CB5">
        <w:rPr>
          <w:rFonts w:ascii="Century Gothic" w:hAnsi="Century Gothic"/>
          <w:sz w:val="16"/>
          <w:szCs w:val="16"/>
        </w:rPr>
        <w:t>Y</w:t>
      </w:r>
      <w:r w:rsidR="0051435B">
        <w:rPr>
          <w:rFonts w:ascii="Century Gothic" w:hAnsi="Century Gothic"/>
          <w:sz w:val="16"/>
          <w:szCs w:val="16"/>
        </w:rPr>
        <w:t xml:space="preserve"> KANDYDATÓW ORAZ</w:t>
      </w:r>
      <w:r w:rsidR="00DF78FF">
        <w:rPr>
          <w:rFonts w:ascii="Century Gothic" w:hAnsi="Century Gothic"/>
          <w:sz w:val="16"/>
          <w:szCs w:val="16"/>
        </w:rPr>
        <w:t xml:space="preserve"> ICH</w:t>
      </w:r>
      <w:r w:rsidR="0051435B">
        <w:rPr>
          <w:rFonts w:ascii="Century Gothic" w:hAnsi="Century Gothic"/>
          <w:sz w:val="16"/>
          <w:szCs w:val="16"/>
        </w:rPr>
        <w:t xml:space="preserve"> PRZEDSTAWICIELI USTAWOWYCH</w:t>
      </w:r>
    </w:p>
    <w:p w:rsidR="00FB5C49" w:rsidRPr="001B2284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 (administrator):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Pr="001B2284">
        <w:rPr>
          <w:rFonts w:ascii="Century Gothic" w:hAnsi="Century Gothic" w:cstheme="minorHAnsi"/>
          <w:sz w:val="16"/>
          <w:szCs w:val="16"/>
        </w:rPr>
        <w:t xml:space="preserve">Gmina Boguchwała – REGON: 690582000. </w:t>
      </w:r>
    </w:p>
    <w:p w:rsidR="00FB5C49" w:rsidRPr="0057494F" w:rsidRDefault="00FB5C49" w:rsidP="00FB5C49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B2284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965113">
        <w:rPr>
          <w:rFonts w:ascii="Century Gothic" w:hAnsi="Century Gothic" w:cstheme="minorHAnsi"/>
          <w:sz w:val="16"/>
          <w:szCs w:val="16"/>
        </w:rPr>
        <w:t>36-040</w:t>
      </w:r>
      <w:r w:rsidRPr="001B2284">
        <w:rPr>
          <w:rFonts w:ascii="Century Gothic" w:hAnsi="Century Gothic" w:cstheme="minorHAnsi"/>
          <w:sz w:val="16"/>
          <w:szCs w:val="16"/>
        </w:rPr>
        <w:t xml:space="preserve"> Boguchwała, ul. Suszyckich 33</w:t>
      </w:r>
      <w:r w:rsidRPr="0057494F">
        <w:rPr>
          <w:rFonts w:ascii="Century Gothic" w:hAnsi="Century Gothic" w:cstheme="minorHAnsi"/>
          <w:sz w:val="16"/>
          <w:szCs w:val="16"/>
        </w:rPr>
        <w:t xml:space="preserve">; </w:t>
      </w:r>
      <w:hyperlink r:id="rId13" w:history="1">
        <w:r w:rsidRPr="0057494F">
          <w:rPr>
            <w:rStyle w:val="Hipercze"/>
            <w:rFonts w:ascii="Century Gothic" w:hAnsi="Century Gothic" w:cstheme="minorHAnsi"/>
            <w:color w:val="auto"/>
            <w:sz w:val="16"/>
            <w:szCs w:val="16"/>
            <w:u w:val="none"/>
          </w:rPr>
          <w:t>um@boguchwala.pl</w:t>
        </w:r>
      </w:hyperlink>
      <w:r w:rsidRPr="0057494F">
        <w:rPr>
          <w:rFonts w:ascii="Century Gothic" w:hAnsi="Century Gothic" w:cstheme="minorHAnsi"/>
          <w:sz w:val="16"/>
          <w:szCs w:val="16"/>
        </w:rPr>
        <w:t xml:space="preserve">. </w:t>
      </w:r>
    </w:p>
    <w:p w:rsidR="00FB5C49" w:rsidRPr="0057494F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57494F">
        <w:rPr>
          <w:rFonts w:ascii="Century Gothic" w:hAnsi="Century Gothic" w:cstheme="minorHAnsi"/>
          <w:b/>
          <w:bCs/>
          <w:sz w:val="16"/>
          <w:szCs w:val="16"/>
        </w:rPr>
        <w:t>Pomoc inspektora ochrony danych:</w:t>
      </w:r>
      <w:r w:rsidRPr="0057494F">
        <w:rPr>
          <w:rFonts w:ascii="Century Gothic" w:hAnsi="Century Gothic" w:cstheme="minorHAnsi"/>
          <w:sz w:val="16"/>
          <w:szCs w:val="16"/>
        </w:rPr>
        <w:t xml:space="preserve"> </w:t>
      </w:r>
      <w:hyperlink r:id="rId14" w:history="1">
        <w:r w:rsidRPr="0057494F">
          <w:rPr>
            <w:rStyle w:val="Hipercze"/>
            <w:rFonts w:ascii="Century Gothic" w:hAnsi="Century Gothic"/>
            <w:color w:val="auto"/>
            <w:sz w:val="16"/>
            <w:szCs w:val="16"/>
            <w:u w:val="none"/>
          </w:rPr>
          <w:t>iod@boguchwala.pl</w:t>
        </w:r>
      </w:hyperlink>
      <w:r w:rsidRPr="0057494F">
        <w:rPr>
          <w:rFonts w:ascii="Century Gothic" w:hAnsi="Century Gothic"/>
          <w:sz w:val="16"/>
          <w:szCs w:val="16"/>
        </w:rPr>
        <w:t xml:space="preserve">. 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1B2284">
        <w:rPr>
          <w:rFonts w:ascii="Century Gothic" w:hAnsi="Century Gothic" w:cstheme="minorHAnsi"/>
          <w:b/>
          <w:bCs/>
          <w:sz w:val="16"/>
          <w:szCs w:val="16"/>
        </w:rPr>
        <w:t>Kim jest inspektor ochrony danych:</w:t>
      </w:r>
      <w:r w:rsidRPr="001B2284">
        <w:rPr>
          <w:rFonts w:ascii="Century Gothic" w:hAnsi="Century Gothic"/>
          <w:sz w:val="16"/>
          <w:szCs w:val="16"/>
        </w:rPr>
        <w:t xml:space="preserve"> inspektor to niezależny specjalista w dziedzinie bezpieczeństwa danych osobowych. Przyjmuje pytania i wnioski, związane z wykorzystywaniem danych osobowych</w:t>
      </w:r>
      <w:r>
        <w:rPr>
          <w:rFonts w:ascii="Century Gothic" w:hAnsi="Century Gothic"/>
          <w:sz w:val="16"/>
          <w:szCs w:val="16"/>
        </w:rPr>
        <w:t xml:space="preserve"> oraz zgłoszenia o nieprawidłowościach w tym obszarze. 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Cele wykorzystania danych: </w:t>
      </w:r>
      <w:r w:rsidRPr="0051454E">
        <w:rPr>
          <w:rFonts w:ascii="Century Gothic" w:hAnsi="Century Gothic" w:cstheme="minorHAnsi"/>
          <w:sz w:val="16"/>
          <w:szCs w:val="16"/>
        </w:rPr>
        <w:t>przeprowadzenie wyborów do Młodzieżowej Rady Miejskiej w Boguchwale: 1. </w:t>
      </w:r>
      <w:r>
        <w:rPr>
          <w:rFonts w:ascii="Century Gothic" w:hAnsi="Century Gothic" w:cstheme="minorHAnsi"/>
          <w:sz w:val="16"/>
          <w:szCs w:val="16"/>
        </w:rPr>
        <w:t>przyjmowanie zgłoszeń</w:t>
      </w:r>
      <w:r w:rsidRPr="0051454E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od osób kandydujących w wyborach;</w:t>
      </w:r>
      <w:r w:rsidRPr="0051454E">
        <w:rPr>
          <w:rFonts w:ascii="Century Gothic" w:hAnsi="Century Gothic" w:cstheme="minorHAnsi"/>
          <w:sz w:val="16"/>
          <w:szCs w:val="16"/>
        </w:rPr>
        <w:t xml:space="preserve"> 2. przygotowanie kart wyborczych</w:t>
      </w:r>
      <w:r>
        <w:rPr>
          <w:rFonts w:ascii="Century Gothic" w:hAnsi="Century Gothic" w:cstheme="minorHAnsi"/>
          <w:sz w:val="16"/>
          <w:szCs w:val="16"/>
        </w:rPr>
        <w:t xml:space="preserve"> i przeprowadzenie głosowania</w:t>
      </w:r>
      <w:r w:rsidRPr="0051454E">
        <w:rPr>
          <w:rFonts w:ascii="Century Gothic" w:hAnsi="Century Gothic" w:cstheme="minorHAnsi"/>
          <w:sz w:val="16"/>
          <w:szCs w:val="16"/>
        </w:rPr>
        <w:t>; 3.</w:t>
      </w:r>
      <w:r>
        <w:rPr>
          <w:rFonts w:ascii="Century Gothic" w:hAnsi="Century Gothic" w:cstheme="minorHAnsi"/>
          <w:sz w:val="16"/>
          <w:szCs w:val="16"/>
        </w:rPr>
        <w:t> przeliczenie oddanych głosów, sporządzenie protokołów z wynikami głosowania przez komisje wyborcze i wyłonienie kandydatów, którzy uzyskali prawo do sprawowania mandatu radnego; 4. publikacja zbiorczych wyników wyborów w lokalach wyborczych oraz w Urzędzie Miejskim w Boguchwale.</w:t>
      </w:r>
    </w:p>
    <w:p w:rsidR="00FB5C49" w:rsidRPr="0051454E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Podstawy prawne:</w:t>
      </w:r>
      <w:r>
        <w:rPr>
          <w:rFonts w:ascii="Century Gothic" w:hAnsi="Century Gothic" w:cstheme="minorHAnsi"/>
          <w:sz w:val="16"/>
          <w:szCs w:val="16"/>
        </w:rPr>
        <w:t xml:space="preserve"> art. 6. ust. 1. lit. e) w zw. z przepisami art. 5b. Ustawy z dnia 8 marca 1990 r. o samorządzie gminnym oraz rozdziału 4. Statutu Młodzieżowej Rady Miejskiej w Boguchwale (zał. nr 1 do Uchwały nr XXI.276.2020 Rady Miejskiej w Boguchwale z dnia 25 czerwca 2020 r.).</w:t>
      </w:r>
    </w:p>
    <w:p w:rsidR="00FB5C49" w:rsidRPr="00C1342F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>
        <w:rPr>
          <w:rFonts w:ascii="Century Gothic" w:hAnsi="Century Gothic" w:cstheme="minorHAnsi"/>
          <w:sz w:val="16"/>
          <w:szCs w:val="16"/>
        </w:rPr>
        <w:t xml:space="preserve">imiona i nazwiska kandydatów zostaną opublikowane wraz ze zbiorczymi wynikami wyborów w siedzibach lokalnych komisji wyborczych oraz w siedzibie Urzędu Miejskiego w Boguchwale – tym samym zostaną udostępnione potencjalnie nieograniczonej liczbie odbiorców. Ponadto, dane osobowe kandydatów otrzymają: </w:t>
      </w:r>
      <w:r w:rsidRPr="00C1342F">
        <w:rPr>
          <w:rFonts w:ascii="Century Gothic" w:hAnsi="Century Gothic" w:cstheme="minorHAnsi"/>
          <w:sz w:val="16"/>
          <w:szCs w:val="16"/>
        </w:rPr>
        <w:t>1. kancelarie prawne (adwokackie, radcowskie, doradztwa prawnego) w ramach świadczenia pomocy prawnej; 2. audytorzy zewnętrzni; 3. operatorzy pocztowi; 4. dostawcy programów do elektronicznego zarządzania dokumentacją; 5. dostawcy poczty e-mail.</w:t>
      </w:r>
    </w:p>
    <w:p w:rsidR="00FB5C49" w:rsidRDefault="00FB5C49" w:rsidP="00FB5C49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5 lat – po upływie tego czasu</w:t>
      </w:r>
      <w:r w:rsidRPr="008E1EAC">
        <w:rPr>
          <w:rFonts w:ascii="Century Gothic" w:hAnsi="Century Gothic"/>
          <w:sz w:val="16"/>
          <w:szCs w:val="16"/>
        </w:rPr>
        <w:t xml:space="preserve"> zostanie wykonana ekspertyza</w:t>
      </w:r>
      <w:r>
        <w:rPr>
          <w:rFonts w:ascii="Century Gothic" w:hAnsi="Century Gothic"/>
          <w:sz w:val="16"/>
          <w:szCs w:val="16"/>
        </w:rPr>
        <w:t xml:space="preserve"> archiwalna,</w:t>
      </w:r>
      <w:r w:rsidRPr="008E1EAC">
        <w:rPr>
          <w:rFonts w:ascii="Century Gothic" w:hAnsi="Century Gothic"/>
          <w:sz w:val="16"/>
          <w:szCs w:val="16"/>
        </w:rPr>
        <w:t xml:space="preserve"> mająca na celu ustalenie dalszego przeznaczenia danych osobowyc</w:t>
      </w:r>
      <w:r>
        <w:rPr>
          <w:rFonts w:ascii="Century Gothic" w:hAnsi="Century Gothic"/>
          <w:sz w:val="16"/>
          <w:szCs w:val="16"/>
        </w:rPr>
        <w:t>h: usunięcia lub archiwizacji. Bieg terminu liczy się w</w:t>
      </w:r>
      <w:r w:rsidRPr="004A1C82">
        <w:rPr>
          <w:rFonts w:ascii="Century Gothic" w:hAnsi="Century Gothic"/>
          <w:sz w:val="16"/>
          <w:szCs w:val="16"/>
        </w:rPr>
        <w:t xml:space="preserve"> pełnych latach</w:t>
      </w:r>
      <w:r>
        <w:rPr>
          <w:rFonts w:ascii="Century Gothic" w:hAnsi="Century Gothic"/>
          <w:sz w:val="16"/>
          <w:szCs w:val="16"/>
        </w:rPr>
        <w:t xml:space="preserve"> </w:t>
      </w:r>
      <w:r w:rsidRPr="004A1C82">
        <w:rPr>
          <w:rFonts w:ascii="Century Gothic" w:hAnsi="Century Gothic"/>
          <w:sz w:val="16"/>
          <w:szCs w:val="16"/>
        </w:rPr>
        <w:t>kalendarzowych</w:t>
      </w:r>
      <w:r>
        <w:rPr>
          <w:rFonts w:ascii="Century Gothic" w:hAnsi="Century Gothic"/>
          <w:sz w:val="16"/>
          <w:szCs w:val="16"/>
        </w:rPr>
        <w:t>,</w:t>
      </w:r>
      <w:r w:rsidRPr="004A1C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począwszy od dnia 1 stycznia roku następującego po zakończeniu wyborów.</w:t>
      </w:r>
    </w:p>
    <w:p w:rsidR="00FB5C49" w:rsidRPr="004C0563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Dlaczego tak długo: </w:t>
      </w:r>
      <w:r>
        <w:rPr>
          <w:rFonts w:ascii="Century Gothic" w:hAnsi="Century Gothic"/>
          <w:sz w:val="16"/>
          <w:szCs w:val="16"/>
        </w:rPr>
        <w:t xml:space="preserve">przechowywanie danych jest niezbędne do celów archiwalnych, realizowanych w interesie publicznym. </w:t>
      </w:r>
      <w:r w:rsidRPr="004C0563">
        <w:rPr>
          <w:rFonts w:ascii="Century Gothic" w:hAnsi="Century Gothic"/>
          <w:sz w:val="16"/>
          <w:szCs w:val="16"/>
        </w:rPr>
        <w:t>Okres przechowywania określa Jednolity rzeczowy wykaz akt dla organów gmin i związków międzygminnych oraz urzędów obsługujących te organy i związki –</w:t>
      </w:r>
      <w:r>
        <w:rPr>
          <w:rFonts w:ascii="Century Gothic" w:hAnsi="Century Gothic"/>
          <w:sz w:val="16"/>
          <w:szCs w:val="16"/>
        </w:rPr>
        <w:t xml:space="preserve"> </w:t>
      </w:r>
      <w:r w:rsidRPr="004C0563">
        <w:rPr>
          <w:rFonts w:ascii="Century Gothic" w:hAnsi="Century Gothic"/>
          <w:sz w:val="16"/>
          <w:szCs w:val="16"/>
        </w:rPr>
        <w:t>symbol klasyfikacyjny 0030. Zasady biegu terminu przechowywania określa Sposób oznaczania kategorii archiwalnych</w:t>
      </w:r>
      <w:r>
        <w:rPr>
          <w:rFonts w:ascii="Century Gothic" w:hAnsi="Century Gothic"/>
          <w:sz w:val="16"/>
          <w:szCs w:val="16"/>
        </w:rPr>
        <w:t xml:space="preserve"> </w:t>
      </w:r>
      <w:r w:rsidRPr="004C0563">
        <w:rPr>
          <w:rFonts w:ascii="Century Gothic" w:hAnsi="Century Gothic"/>
          <w:sz w:val="16"/>
          <w:szCs w:val="16"/>
        </w:rPr>
        <w:t xml:space="preserve">– </w:t>
      </w:r>
      <w:r>
        <w:rPr>
          <w:rFonts w:ascii="Century Gothic" w:hAnsi="Century Gothic"/>
          <w:sz w:val="16"/>
          <w:szCs w:val="16"/>
        </w:rPr>
        <w:t>patrz: symbol „BE”</w:t>
      </w:r>
      <w:r w:rsidRPr="004C0563">
        <w:rPr>
          <w:rFonts w:ascii="Century Gothic" w:hAnsi="Century Gothic"/>
          <w:sz w:val="16"/>
          <w:szCs w:val="16"/>
        </w:rPr>
        <w:t>.</w:t>
      </w:r>
      <w:r>
        <w:rPr>
          <w:rFonts w:ascii="Century Gothic" w:hAnsi="Century Gothic"/>
          <w:sz w:val="16"/>
          <w:szCs w:val="16"/>
        </w:rPr>
        <w:t xml:space="preserve"> Jednolity rzeczowy wykaz akt stanowi załącznik </w:t>
      </w:r>
      <w:r w:rsidRPr="00E44E45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>umer</w:t>
      </w:r>
      <w:r w:rsidRPr="00E44E45">
        <w:rPr>
          <w:rFonts w:ascii="Century Gothic" w:hAnsi="Century Gothic"/>
          <w:sz w:val="16"/>
          <w:szCs w:val="16"/>
        </w:rPr>
        <w:t xml:space="preserve"> 1 do Rozporządzenia Prezesa Rady Ministrów z</w:t>
      </w:r>
      <w:r>
        <w:rPr>
          <w:rFonts w:ascii="Century Gothic" w:hAnsi="Century Gothic"/>
          <w:sz w:val="16"/>
          <w:szCs w:val="16"/>
        </w:rPr>
        <w:t xml:space="preserve"> </w:t>
      </w:r>
      <w:r w:rsidRPr="00E44E45">
        <w:rPr>
          <w:rFonts w:ascii="Century Gothic" w:hAnsi="Century Gothic"/>
          <w:sz w:val="16"/>
          <w:szCs w:val="16"/>
        </w:rPr>
        <w:t>dnia 18 stycznia 2011</w:t>
      </w:r>
      <w:r>
        <w:rPr>
          <w:rFonts w:ascii="Century Gothic" w:hAnsi="Century Gothic"/>
          <w:sz w:val="16"/>
          <w:szCs w:val="16"/>
        </w:rPr>
        <w:t> </w:t>
      </w:r>
      <w:r w:rsidRPr="00E44E45">
        <w:rPr>
          <w:rFonts w:ascii="Century Gothic" w:hAnsi="Century Gothic"/>
          <w:sz w:val="16"/>
          <w:szCs w:val="16"/>
        </w:rPr>
        <w:t>r. w sprawie instrukcji kancelaryjnej, jednolitych rzeczowych wykazów akt oraz instrukcji w sprawie organizacji i zakresu działania archiwów zakładowych</w:t>
      </w:r>
      <w:r>
        <w:rPr>
          <w:rFonts w:ascii="Century Gothic" w:hAnsi="Century Gothic"/>
          <w:sz w:val="16"/>
          <w:szCs w:val="16"/>
        </w:rPr>
        <w:t xml:space="preserve">. Sposób oznaczania kategorii archiwalnych stanowi </w:t>
      </w:r>
      <w:r w:rsidRPr="00E44E45">
        <w:rPr>
          <w:rFonts w:ascii="Century Gothic" w:hAnsi="Century Gothic"/>
          <w:sz w:val="16"/>
          <w:szCs w:val="16"/>
        </w:rPr>
        <w:t>zał</w:t>
      </w:r>
      <w:r>
        <w:rPr>
          <w:rFonts w:ascii="Century Gothic" w:hAnsi="Century Gothic"/>
          <w:sz w:val="16"/>
          <w:szCs w:val="16"/>
        </w:rPr>
        <w:t>ącznik</w:t>
      </w:r>
      <w:r w:rsidRPr="00E44E45">
        <w:rPr>
          <w:rFonts w:ascii="Century Gothic" w:hAnsi="Century Gothic"/>
          <w:sz w:val="16"/>
          <w:szCs w:val="16"/>
        </w:rPr>
        <w:t xml:space="preserve"> n</w:t>
      </w:r>
      <w:r>
        <w:rPr>
          <w:rFonts w:ascii="Century Gothic" w:hAnsi="Century Gothic"/>
          <w:sz w:val="16"/>
          <w:szCs w:val="16"/>
        </w:rPr>
        <w:t>umer</w:t>
      </w:r>
      <w:r w:rsidRPr="00E44E45">
        <w:rPr>
          <w:rFonts w:ascii="Century Gothic" w:hAnsi="Century Gothic"/>
          <w:sz w:val="16"/>
          <w:szCs w:val="16"/>
        </w:rPr>
        <w:t xml:space="preserve"> 1 do Rozporządzenia Ministra Kultury i Dziedzictwa Narodowego w sprawie klasyfikowania i kwalifikowania dokumentacji, przekazywania materiałów archiwalnych do archiwów państwowych i brakowania dokumentacji niearchiwalnej</w:t>
      </w:r>
      <w:r>
        <w:rPr>
          <w:rFonts w:ascii="Century Gothic" w:hAnsi="Century Gothic"/>
          <w:sz w:val="16"/>
          <w:szCs w:val="16"/>
        </w:rPr>
        <w:t>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34"/>
        <w:gridCol w:w="3189"/>
        <w:gridCol w:w="3236"/>
        <w:gridCol w:w="2523"/>
      </w:tblGrid>
      <w:tr w:rsidR="00BA132D" w:rsidTr="00C577C1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BA132D" w:rsidTr="00C577C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</w:t>
            </w:r>
            <w:r w:rsidR="00200F4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tym czy Gmina Boguchwała dysponuje danymi osobowymi kandydata na radnego, </w:t>
            </w:r>
            <w:r w:rsidR="00BA132D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>przedstawiciel</w:t>
            </w:r>
            <w:r w:rsidR="007352A9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ustawow</w:t>
            </w:r>
            <w:r w:rsidR="007352A9">
              <w:rPr>
                <w:rFonts w:ascii="Century Gothic" w:hAnsi="Century Gothic"/>
                <w:sz w:val="16"/>
                <w:szCs w:val="16"/>
              </w:rPr>
              <w:t>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</w:t>
            </w:r>
            <w:r w:rsidR="00EE26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A132D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>pełnomocnik</w:t>
            </w:r>
            <w:r w:rsidR="007352A9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  <w:p w:rsidR="00FB5C49" w:rsidRPr="00336A67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36A67">
              <w:rPr>
                <w:rFonts w:ascii="Century Gothic" w:hAnsi="Century Gothic"/>
                <w:sz w:val="16"/>
                <w:szCs w:val="16"/>
              </w:rPr>
              <w:t xml:space="preserve">Przedstawicielami ustawowymi kandydata na radnego są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 w:rsidRPr="00336A67">
              <w:rPr>
                <w:rFonts w:ascii="Century Gothic" w:hAnsi="Century Gothic"/>
                <w:sz w:val="16"/>
                <w:szCs w:val="16"/>
              </w:rPr>
              <w:t>rodzice lub opiekunowie prawni.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</w:t>
            </w:r>
            <w:r w:rsidR="00FB5C4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dokumentów.</w:t>
            </w:r>
          </w:p>
          <w:p w:rsidR="00431A78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może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prawa i</w:t>
            </w:r>
            <w:r w:rsidR="00000202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wolności innych osób.</w:t>
            </w:r>
          </w:p>
          <w:p w:rsidR="00FB5C49" w:rsidRDefault="007964A2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Przed udzieleniem dostępu do danych, Gmina Boguchwała </w:t>
            </w:r>
            <w:r w:rsidR="00FB5C4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podania dodatkowych informacji,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jeżeli jest to konieczne do udzielenia dostępu lub do potwierdzenia tożsamości kandydata na radnego, przedstawiciel</w:t>
            </w:r>
            <w:r w:rsidR="00083C1E">
              <w:rPr>
                <w:rFonts w:ascii="Century Gothic" w:hAnsi="Century Gothic"/>
                <w:sz w:val="16"/>
                <w:szCs w:val="16"/>
              </w:rPr>
              <w:t>a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ustawow</w:t>
            </w:r>
            <w:r w:rsidR="00083C1E">
              <w:rPr>
                <w:rFonts w:ascii="Century Gothic" w:hAnsi="Century Gothic"/>
                <w:sz w:val="16"/>
                <w:szCs w:val="16"/>
              </w:rPr>
              <w:t>ego</w:t>
            </w:r>
            <w:r w:rsidR="00FB5C49">
              <w:rPr>
                <w:rFonts w:ascii="Century Gothic" w:hAnsi="Century Gothic"/>
                <w:sz w:val="16"/>
                <w:szCs w:val="16"/>
              </w:rPr>
              <w:t xml:space="preserve"> lub pełnomocnik</w:t>
            </w:r>
            <w:r w:rsidR="00763C4D">
              <w:rPr>
                <w:rFonts w:ascii="Century Gothic" w:hAnsi="Century Gothic"/>
                <w:sz w:val="16"/>
                <w:szCs w:val="16"/>
              </w:rPr>
              <w:t>a</w:t>
            </w:r>
            <w:r w:rsidR="00FB5C4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osobowe kandydata na radnego, </w:t>
            </w:r>
            <w:r w:rsidR="00740331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przedstawiciela ustawowego lub </w:t>
            </w:r>
            <w:r w:rsidR="00740331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>pełnomocnik</w:t>
            </w:r>
            <w:r w:rsidR="00673916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</w:t>
            </w:r>
            <w:r w:rsidRPr="00077A13">
              <w:rPr>
                <w:rFonts w:ascii="Century Gothic" w:hAnsi="Century Gothic"/>
                <w:sz w:val="16"/>
                <w:szCs w:val="16"/>
              </w:rPr>
              <w:t>wyłącznie, gdy:</w:t>
            </w:r>
          </w:p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1. dane kandydata na radnego, przedstawiciela ustawowego</w:t>
            </w:r>
            <w:r w:rsidR="00295AD1">
              <w:rPr>
                <w:rFonts w:ascii="Century Gothic" w:hAnsi="Century Gothic"/>
                <w:sz w:val="16"/>
                <w:szCs w:val="16"/>
              </w:rPr>
              <w:t xml:space="preserve"> bądź ich</w:t>
            </w:r>
            <w:r w:rsidRPr="00077A13">
              <w:rPr>
                <w:rFonts w:ascii="Century Gothic" w:hAnsi="Century Gothic"/>
                <w:sz w:val="16"/>
                <w:szCs w:val="16"/>
              </w:rPr>
              <w:t xml:space="preserve"> pełnomocnika nie są już potrzebne Gminie Boguchwała albo</w:t>
            </w:r>
          </w:p>
          <w:p w:rsidR="00431A78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lastRenderedPageBreak/>
              <w:t>2. dane osobowe są wykorzystywane niezgodnie z prawem albo</w:t>
            </w:r>
          </w:p>
          <w:p w:rsidR="00FB5C49" w:rsidRDefault="00FB5C49" w:rsidP="00A5798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3. w konkretnym przypadku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istnieje prawny obowiązek usunięcia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osobowe kandydata na radnego</w:t>
            </w:r>
            <w:r w:rsidR="008B5A80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jego przedstawiciela ustawowego </w:t>
            </w:r>
            <w:r w:rsidR="00467976">
              <w:rPr>
                <w:rFonts w:ascii="Century Gothic" w:hAnsi="Century Gothic"/>
                <w:sz w:val="16"/>
                <w:szCs w:val="16"/>
              </w:rPr>
              <w:t>albo ich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pełnomocnika nie były więcej wykorzystywane we wskazanym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Przysługuje wyłącznie, gdy: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1. kandydat na radnego, przedstawiciel ustawowy lub pełnomocnik kwestionuje prawidłowość swoich danych albo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7A13">
              <w:rPr>
                <w:rFonts w:ascii="Century Gothic" w:hAnsi="Century Gothic"/>
                <w:sz w:val="16"/>
                <w:szCs w:val="16"/>
              </w:rPr>
              <w:t>2. da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ne kandydata na radnego, </w:t>
            </w:r>
            <w:r w:rsidR="00EF5E1B">
              <w:rPr>
                <w:rFonts w:ascii="Century Gothic" w:hAnsi="Century Gothic"/>
                <w:sz w:val="16"/>
                <w:szCs w:val="16"/>
              </w:rPr>
              <w:t xml:space="preserve">jego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przedstawiciela ustawowego </w:t>
            </w:r>
            <w:r w:rsidR="0002266B">
              <w:rPr>
                <w:rFonts w:ascii="Century Gothic" w:hAnsi="Century Gothic"/>
                <w:sz w:val="16"/>
                <w:szCs w:val="16"/>
              </w:rPr>
              <w:t>bądź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5E1B">
              <w:rPr>
                <w:rFonts w:ascii="Century Gothic" w:hAnsi="Century Gothic"/>
                <w:sz w:val="16"/>
                <w:szCs w:val="16"/>
              </w:rPr>
              <w:t xml:space="preserve">ich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pełnomocnika są wykorzystywane niezgodnie z prawem lecz </w:t>
            </w:r>
            <w:r w:rsidR="00267004">
              <w:rPr>
                <w:rFonts w:ascii="Century Gothic" w:hAnsi="Century Gothic"/>
                <w:sz w:val="16"/>
                <w:szCs w:val="16"/>
              </w:rPr>
              <w:t>sprzeciwia się on</w:t>
            </w:r>
            <w:r w:rsidR="00256C7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usunięciu swoich danych albo</w:t>
            </w:r>
          </w:p>
          <w:p w:rsidR="00431A78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2031">
              <w:rPr>
                <w:rFonts w:ascii="Century Gothic" w:hAnsi="Century Gothic"/>
                <w:sz w:val="16"/>
                <w:szCs w:val="16"/>
              </w:rPr>
              <w:t>3. dane kandydata na radnego</w:t>
            </w:r>
            <w:r w:rsidR="005E3BBB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E44AF2">
              <w:rPr>
                <w:rFonts w:ascii="Century Gothic" w:hAnsi="Century Gothic"/>
                <w:sz w:val="16"/>
                <w:szCs w:val="16"/>
              </w:rPr>
              <w:t>jego</w:t>
            </w:r>
            <w:r w:rsidRPr="00312031">
              <w:rPr>
                <w:rFonts w:ascii="Century Gothic" w:hAnsi="Century Gothic"/>
                <w:sz w:val="16"/>
                <w:szCs w:val="16"/>
              </w:rPr>
              <w:t xml:space="preserve"> przedstawiciela ustawowego </w:t>
            </w:r>
            <w:r w:rsidR="009A36BF">
              <w:rPr>
                <w:rFonts w:ascii="Century Gothic" w:hAnsi="Century Gothic"/>
                <w:sz w:val="16"/>
                <w:szCs w:val="16"/>
              </w:rPr>
              <w:t>bądź</w:t>
            </w:r>
            <w:r w:rsidR="00E44AF2">
              <w:rPr>
                <w:rFonts w:ascii="Century Gothic" w:hAnsi="Century Gothic"/>
                <w:sz w:val="16"/>
                <w:szCs w:val="16"/>
              </w:rPr>
              <w:t xml:space="preserve"> ich</w:t>
            </w:r>
            <w:r w:rsidRPr="00312031">
              <w:rPr>
                <w:rFonts w:ascii="Century Gothic" w:hAnsi="Century Gothic"/>
                <w:sz w:val="16"/>
                <w:szCs w:val="16"/>
              </w:rPr>
              <w:t xml:space="preserve"> pełnomocnika nie są już potrzebne Gminie Boguchwała lecz są one </w:t>
            </w:r>
            <w:r w:rsidR="005E3BBB">
              <w:rPr>
                <w:rFonts w:ascii="Century Gothic" w:hAnsi="Century Gothic"/>
                <w:sz w:val="16"/>
                <w:szCs w:val="16"/>
              </w:rPr>
              <w:t xml:space="preserve">potrzebne </w:t>
            </w:r>
            <w:r w:rsidR="00561B7D">
              <w:rPr>
                <w:rFonts w:ascii="Century Gothic" w:hAnsi="Century Gothic"/>
                <w:sz w:val="16"/>
                <w:szCs w:val="16"/>
              </w:rPr>
              <w:t xml:space="preserve">jednemu z nich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do dochodzenia roszczeń lub obrony przed roszczeniami albo</w:t>
            </w:r>
          </w:p>
          <w:p w:rsidR="00FB5C49" w:rsidRDefault="00FB5C49" w:rsidP="00AD7520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2031">
              <w:rPr>
                <w:rFonts w:ascii="Century Gothic" w:hAnsi="Century Gothic"/>
                <w:sz w:val="16"/>
                <w:szCs w:val="16"/>
              </w:rPr>
              <w:t>4. 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>kandydat na radnego</w:t>
            </w:r>
            <w:r w:rsidR="003B2E5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9A36BF">
              <w:rPr>
                <w:rFonts w:ascii="Century Gothic" w:hAnsi="Century Gothic"/>
                <w:sz w:val="16"/>
                <w:szCs w:val="16"/>
              </w:rPr>
              <w:t>jego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przedstawiciel ustawow</w:t>
            </w:r>
            <w:r w:rsidR="009A36BF">
              <w:rPr>
                <w:rFonts w:ascii="Century Gothic" w:hAnsi="Century Gothic"/>
                <w:sz w:val="16"/>
                <w:szCs w:val="16"/>
              </w:rPr>
              <w:t>y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A36BF">
              <w:rPr>
                <w:rFonts w:ascii="Century Gothic" w:hAnsi="Century Gothic"/>
                <w:sz w:val="16"/>
                <w:szCs w:val="16"/>
              </w:rPr>
              <w:t>bądź ich</w:t>
            </w:r>
            <w:r w:rsidR="009A36BF" w:rsidRPr="00312031">
              <w:rPr>
                <w:rFonts w:ascii="Century Gothic" w:hAnsi="Century Gothic"/>
                <w:sz w:val="16"/>
                <w:szCs w:val="16"/>
              </w:rPr>
              <w:t xml:space="preserve"> pełnomocnik </w:t>
            </w:r>
            <w:r w:rsidRPr="00312031">
              <w:rPr>
                <w:rFonts w:ascii="Century Gothic" w:hAnsi="Century Gothic"/>
                <w:sz w:val="16"/>
                <w:szCs w:val="16"/>
              </w:rPr>
              <w:t>wniósł sprzeciw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wobec </w:t>
            </w:r>
            <w:r w:rsidR="00BD2905">
              <w:rPr>
                <w:rFonts w:ascii="Century Gothic" w:hAnsi="Century Gothic"/>
                <w:sz w:val="16"/>
                <w:szCs w:val="16"/>
              </w:rPr>
              <w:t>wykorzystywania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swoich danych osobowych</w:t>
            </w:r>
            <w:r w:rsidR="00921287">
              <w:rPr>
                <w:rFonts w:ascii="Century Gothic" w:hAnsi="Century Gothic"/>
                <w:sz w:val="16"/>
                <w:szCs w:val="16"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 w:rsidR="003E4B43">
              <w:rPr>
                <w:rFonts w:ascii="Century Gothic" w:hAnsi="Century Gothic"/>
                <w:sz w:val="16"/>
                <w:szCs w:val="16"/>
              </w:rPr>
              <w:t>korzystanie z danych osobowych</w:t>
            </w:r>
            <w:r w:rsidR="007E3FC3">
              <w:rPr>
                <w:rFonts w:ascii="Century Gothic" w:hAnsi="Century Gothic"/>
                <w:sz w:val="16"/>
                <w:szCs w:val="16"/>
              </w:rPr>
              <w:t xml:space="preserve"> ogranicza się do </w:t>
            </w:r>
            <w:r>
              <w:rPr>
                <w:rFonts w:ascii="Century Gothic" w:hAnsi="Century Gothic"/>
                <w:sz w:val="16"/>
                <w:szCs w:val="16"/>
              </w:rPr>
              <w:t>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żądania, by Gmina Boguchwała zaprzestała wykorzystywania danych osobowych z przyczyn związanych ze szczególną sytuacją </w:t>
            </w:r>
            <w:r w:rsidR="004761AF">
              <w:rPr>
                <w:rFonts w:ascii="Century Gothic" w:hAnsi="Century Gothic"/>
                <w:sz w:val="16"/>
                <w:szCs w:val="16"/>
              </w:rPr>
              <w:t>kandydata na radnego, jego przedstawiciela ustawowego albo ich pełnomocnika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21287" w:rsidRDefault="0092128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</w:t>
            </w:r>
            <w:r w:rsidR="00FB5C49" w:rsidRPr="00327E8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Sprzeciw uwzględnia się z uwagi na szczególną sytuację danej osoby.</w:t>
            </w:r>
          </w:p>
          <w:p w:rsidR="000A16D7" w:rsidRDefault="0092128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</w:t>
            </w:r>
            <w:r w:rsidR="00FB5C49">
              <w:rPr>
                <w:rFonts w:ascii="Century Gothic" w:hAnsi="Century Gothic" w:cstheme="minorHAnsi"/>
                <w:sz w:val="16"/>
                <w:szCs w:val="16"/>
              </w:rPr>
              <w:t>Skutecznie złożony sprzeciw skutkuje zaprzestaniem korzystania z danych osobowych w celu, którego sprzeciw dotyczy.</w:t>
            </w:r>
          </w:p>
          <w:p w:rsidR="00FB5C49" w:rsidRPr="00642B56" w:rsidRDefault="000A16D7" w:rsidP="00C22C75">
            <w:pPr>
              <w:spacing w:before="80" w:after="80" w:line="276" w:lineRule="auto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3. </w:t>
            </w:r>
            <w:r w:rsidR="00FB5C49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Sprzeciw złożony bezpodstawnie zostanie odrzucony. </w:t>
            </w:r>
            <w:r w:rsidR="00FB5C49"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Wskaż dokładnie którym celom wykorzystywania danych osobowych się sprzeciwiasz oraz ewentualnie które dane osobowe uważasz za niewłaściwe do realizacji tych celów.</w:t>
            </w:r>
          </w:p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Uzasadnij swoje stanowisko, aby zwiększyć szanse na pozytywne rozpatrzenie sprzeciwu.</w:t>
            </w:r>
          </w:p>
        </w:tc>
      </w:tr>
      <w:tr w:rsidR="00BA132D" w:rsidTr="00C577C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7430F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 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C22C75">
              <w:rPr>
                <w:rFonts w:ascii="Century Gothic" w:hAnsi="Century Gothic"/>
                <w:sz w:val="16"/>
                <w:szCs w:val="16"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5C49" w:rsidRDefault="00FB5C49" w:rsidP="00C577C1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 Urzędem Ochrony Danych Osobowych.</w:t>
            </w:r>
          </w:p>
        </w:tc>
      </w:tr>
    </w:tbl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prawny, warunek dopuszczenia do kandydowania w wyborach.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utrata możliwości kandydowania w wyborach.</w:t>
      </w:r>
    </w:p>
    <w:p w:rsidR="00FB5C49" w:rsidRDefault="00FB5C49" w:rsidP="00FB5C4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8B03D9" w:rsidRPr="00054529" w:rsidRDefault="00FB5C49" w:rsidP="00054529">
      <w:pPr>
        <w:pStyle w:val="Akapitzlist"/>
        <w:numPr>
          <w:ilvl w:val="0"/>
          <w:numId w:val="1"/>
        </w:numPr>
        <w:spacing w:before="80" w:after="8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DF40FD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DF40FD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B03D9" w:rsidRPr="00054529" w:rsidSect="00DF40F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FD" w:rsidRDefault="008D4AFD" w:rsidP="0057494F">
      <w:pPr>
        <w:spacing w:after="0" w:line="240" w:lineRule="auto"/>
      </w:pPr>
      <w:r>
        <w:separator/>
      </w:r>
    </w:p>
  </w:endnote>
  <w:endnote w:type="continuationSeparator" w:id="0">
    <w:p w:rsidR="008D4AFD" w:rsidRDefault="008D4AFD" w:rsidP="0057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D2" w:rsidRPr="0057494F" w:rsidRDefault="004D0ED2" w:rsidP="004D0ED2">
    <w:pPr>
      <w:spacing w:after="80" w:line="276" w:lineRule="auto"/>
      <w:rPr>
        <w:rFonts w:ascii="Century Gothic" w:hAnsi="Century Gothic"/>
      </w:rPr>
    </w:pPr>
    <w:r w:rsidRPr="0057494F"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</w:t>
    </w:r>
  </w:p>
  <w:p w:rsidR="004D0ED2" w:rsidRPr="0057494F" w:rsidRDefault="004D0ED2" w:rsidP="004D0ED2">
    <w:pPr>
      <w:spacing w:before="80" w:after="80" w:line="276" w:lineRule="auto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INFORMACJA O ZASADACH PRZETWARZANIA DANYCH OSOBOWYCH</w:t>
    </w:r>
  </w:p>
  <w:p w:rsidR="004D0ED2" w:rsidRPr="004D0ED2" w:rsidRDefault="004D0ED2" w:rsidP="004D0ED2">
    <w:pPr>
      <w:spacing w:after="80" w:line="276" w:lineRule="auto"/>
      <w:jc w:val="both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Kto wykorzystuje dane: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Gmina Boguchwała – REGON: </w:t>
    </w:r>
    <w:r w:rsidRPr="0057494F">
      <w:rPr>
        <w:rFonts w:ascii="Century Gothic" w:hAnsi="Century Gothic"/>
        <w:sz w:val="16"/>
        <w:szCs w:val="16"/>
      </w:rPr>
      <w:t xml:space="preserve">690582000. </w:t>
    </w:r>
    <w:r w:rsidRPr="0057494F">
      <w:rPr>
        <w:rFonts w:ascii="Century Gothic" w:hAnsi="Century Gothic"/>
        <w:b/>
        <w:bCs/>
        <w:sz w:val="16"/>
        <w:szCs w:val="16"/>
      </w:rPr>
      <w:t>Kontakt: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36-040 Boguchwała, ul. Suszyckich 33</w:t>
    </w:r>
    <w:r w:rsidRPr="0057494F">
      <w:rPr>
        <w:rFonts w:ascii="Century Gothic" w:hAnsi="Century Gothic"/>
        <w:sz w:val="16"/>
        <w:szCs w:val="16"/>
      </w:rPr>
      <w:t xml:space="preserve">. </w:t>
    </w:r>
    <w:r>
      <w:rPr>
        <w:rFonts w:ascii="Century Gothic" w:hAnsi="Century Gothic"/>
        <w:b/>
        <w:bCs/>
        <w:sz w:val="16"/>
        <w:szCs w:val="16"/>
      </w:rPr>
      <w:t>Pomoc</w:t>
    </w:r>
    <w:r w:rsidRPr="0057494F">
      <w:rPr>
        <w:rFonts w:ascii="Century Gothic" w:hAnsi="Century Gothic"/>
        <w:b/>
        <w:bCs/>
        <w:sz w:val="16"/>
        <w:szCs w:val="16"/>
      </w:rPr>
      <w:t>, inspektor</w:t>
    </w:r>
    <w:r>
      <w:rPr>
        <w:rFonts w:ascii="Century Gothic" w:hAnsi="Century Gothic"/>
        <w:b/>
        <w:bCs/>
        <w:sz w:val="16"/>
        <w:szCs w:val="16"/>
      </w:rPr>
      <w:t>a</w:t>
    </w:r>
    <w:r w:rsidRPr="0057494F">
      <w:rPr>
        <w:rFonts w:ascii="Century Gothic" w:hAnsi="Century Gothic"/>
        <w:b/>
        <w:bCs/>
        <w:sz w:val="16"/>
        <w:szCs w:val="16"/>
      </w:rPr>
      <w:t xml:space="preserve"> ochrony danych</w:t>
    </w:r>
    <w:r w:rsidRPr="0057494F">
      <w:rPr>
        <w:rFonts w:ascii="Century Gothic" w:hAnsi="Century Gothic"/>
        <w:sz w:val="16"/>
        <w:szCs w:val="16"/>
      </w:rPr>
      <w:t xml:space="preserve">: </w:t>
    </w:r>
    <w:hyperlink r:id="rId1" w:history="1">
      <w:r w:rsidRPr="0057494F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iod@boguchwala.pl</w:t>
      </w:r>
    </w:hyperlink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/>
        <w:b/>
        <w:bCs/>
        <w:sz w:val="16"/>
        <w:szCs w:val="16"/>
      </w:rPr>
      <w:t>Cel wykorzystania danych: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/>
        <w:iCs/>
        <w:sz w:val="16"/>
        <w:szCs w:val="16"/>
      </w:rPr>
      <w:t>przeprowadzenie wyborów do Młodzieżowej Rady Miejskiej w Boguchwale: 1. przyjmowanie zgłoszeń od osób kandydujących w wyborach; 2.</w:t>
    </w:r>
    <w:r>
      <w:rPr>
        <w:rFonts w:ascii="Century Gothic" w:hAnsi="Century Gothic"/>
        <w:iCs/>
        <w:sz w:val="16"/>
        <w:szCs w:val="16"/>
      </w:rPr>
      <w:t> </w:t>
    </w:r>
    <w:r w:rsidRPr="0057494F">
      <w:rPr>
        <w:rFonts w:ascii="Century Gothic" w:hAnsi="Century Gothic"/>
        <w:iCs/>
        <w:sz w:val="16"/>
        <w:szCs w:val="16"/>
      </w:rPr>
      <w:t xml:space="preserve">przygotowanie kart wyborczych i przeprowadzenie głosowania; 3. przeliczenie oddanych głosów, sporządzenie protokołów z wynikami głosowania przez komisje wyborcze i wyłonienie kandydatów, którzy uzyskali prawo do sprawowania mandatu radnego; 4. publikacja zbiorczych wyników wyborów w lokalach wyborczych oraz w Urzędzie Miejskim w Boguchwale. </w:t>
    </w:r>
    <w:r w:rsidRPr="0057494F">
      <w:rPr>
        <w:rFonts w:ascii="Century Gothic" w:hAnsi="Century Gothic"/>
        <w:b/>
        <w:bCs/>
        <w:sz w:val="16"/>
        <w:szCs w:val="16"/>
      </w:rPr>
      <w:t>Przysługujące prawa: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 w:cstheme="minorHAnsi"/>
        <w:sz w:val="16"/>
        <w:szCs w:val="16"/>
      </w:rPr>
      <w:t xml:space="preserve">dostępu do danych, sprostowania, usunięcia, ograniczenia przetwarzania, </w:t>
    </w:r>
    <w:r>
      <w:rPr>
        <w:rFonts w:ascii="Century Gothic" w:hAnsi="Century Gothic" w:cstheme="minorHAnsi"/>
        <w:sz w:val="16"/>
        <w:szCs w:val="16"/>
      </w:rPr>
      <w:t xml:space="preserve">sprzeciwu, </w:t>
    </w:r>
    <w:r w:rsidRPr="0057494F">
      <w:rPr>
        <w:rFonts w:ascii="Century Gothic" w:hAnsi="Century Gothic" w:cstheme="minorHAnsi"/>
        <w:sz w:val="16"/>
        <w:szCs w:val="16"/>
      </w:rPr>
      <w:t>skargi do Prezesa Urzędu Ochrony Danych Osobowych</w:t>
    </w:r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 w:cstheme="minorHAnsi"/>
        <w:b/>
        <w:bCs/>
        <w:sz w:val="16"/>
        <w:szCs w:val="16"/>
      </w:rPr>
      <w:t xml:space="preserve">Polityka prywatności: </w:t>
    </w:r>
    <w:hyperlink r:id="rId2" w:history="1"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https://www.boguchwala.pl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 oraz </w:t>
    </w:r>
    <w:hyperlink r:id="rId3" w:history="1"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https://bip.boguchwala.pl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, zakładka </w:t>
    </w:r>
    <w:r w:rsidRPr="0057494F">
      <w:rPr>
        <w:rFonts w:ascii="Century Gothic" w:hAnsi="Century Gothic" w:cstheme="minorHAnsi"/>
        <w:b/>
        <w:bCs/>
        <w:sz w:val="16"/>
        <w:szCs w:val="16"/>
      </w:rPr>
      <w:t>„RODO</w:t>
    </w:r>
    <w:r w:rsidRPr="0057494F">
      <w:rPr>
        <w:rFonts w:ascii="Century Gothic" w:hAnsi="Century Gothic"/>
        <w:b/>
        <w:bCs/>
        <w:sz w:val="16"/>
        <w:szCs w:val="16"/>
      </w:rPr>
      <w:t>”.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4F" w:rsidRPr="0057494F" w:rsidRDefault="0057494F" w:rsidP="0057494F">
    <w:pPr>
      <w:spacing w:after="80" w:line="276" w:lineRule="auto"/>
      <w:rPr>
        <w:rFonts w:ascii="Century Gothic" w:hAnsi="Century Gothic"/>
      </w:rPr>
    </w:pPr>
    <w:r w:rsidRPr="0057494F"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</w:t>
    </w:r>
  </w:p>
  <w:p w:rsidR="0057494F" w:rsidRPr="0057494F" w:rsidRDefault="0057494F" w:rsidP="0057494F">
    <w:pPr>
      <w:spacing w:before="80" w:after="80" w:line="276" w:lineRule="auto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INFORMACJA O ZASADACH PRZETWARZANIA DANYCH OSOBOWYCH</w:t>
    </w:r>
  </w:p>
  <w:p w:rsidR="0057494F" w:rsidRPr="0057494F" w:rsidRDefault="0057494F" w:rsidP="0057494F">
    <w:pPr>
      <w:spacing w:after="80" w:line="276" w:lineRule="auto"/>
      <w:jc w:val="both"/>
      <w:rPr>
        <w:rFonts w:ascii="Century Gothic" w:hAnsi="Century Gothic"/>
        <w:b/>
        <w:bCs/>
        <w:sz w:val="16"/>
        <w:szCs w:val="16"/>
      </w:rPr>
    </w:pPr>
    <w:r w:rsidRPr="0057494F">
      <w:rPr>
        <w:rFonts w:ascii="Century Gothic" w:hAnsi="Century Gothic"/>
        <w:b/>
        <w:bCs/>
        <w:sz w:val="16"/>
        <w:szCs w:val="16"/>
      </w:rPr>
      <w:t>Kto wykorzystuje dane:</w:t>
    </w:r>
    <w:r w:rsidRPr="0057494F">
      <w:rPr>
        <w:rFonts w:ascii="Century Gothic" w:hAnsi="Century Gothic"/>
        <w:sz w:val="16"/>
        <w:szCs w:val="16"/>
      </w:rPr>
      <w:t xml:space="preserve"> </w:t>
    </w:r>
    <w:bookmarkStart w:id="0" w:name="_Hlk514847355"/>
    <w:r>
      <w:rPr>
        <w:rFonts w:ascii="Century Gothic" w:hAnsi="Century Gothic"/>
        <w:sz w:val="16"/>
        <w:szCs w:val="16"/>
      </w:rPr>
      <w:t xml:space="preserve">Gmina Boguchwała – REGON: </w:t>
    </w:r>
    <w:r w:rsidRPr="0057494F">
      <w:rPr>
        <w:rFonts w:ascii="Century Gothic" w:hAnsi="Century Gothic"/>
        <w:sz w:val="16"/>
        <w:szCs w:val="16"/>
      </w:rPr>
      <w:t xml:space="preserve">690582000. </w:t>
    </w:r>
    <w:bookmarkEnd w:id="0"/>
    <w:r w:rsidRPr="0057494F">
      <w:rPr>
        <w:rFonts w:ascii="Century Gothic" w:hAnsi="Century Gothic"/>
        <w:b/>
        <w:bCs/>
        <w:sz w:val="16"/>
        <w:szCs w:val="16"/>
      </w:rPr>
      <w:t>Kontakt:</w:t>
    </w:r>
    <w:r w:rsidRPr="005749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36-040 Boguchwała, ul. Suszyckich 33</w:t>
    </w:r>
    <w:r w:rsidRPr="0057494F">
      <w:rPr>
        <w:rFonts w:ascii="Century Gothic" w:hAnsi="Century Gothic"/>
        <w:sz w:val="16"/>
        <w:szCs w:val="16"/>
      </w:rPr>
      <w:t xml:space="preserve">. </w:t>
    </w:r>
    <w:r>
      <w:rPr>
        <w:rFonts w:ascii="Century Gothic" w:hAnsi="Century Gothic"/>
        <w:b/>
        <w:bCs/>
        <w:sz w:val="16"/>
        <w:szCs w:val="16"/>
      </w:rPr>
      <w:t>Pomoc</w:t>
    </w:r>
    <w:r w:rsidRPr="0057494F">
      <w:rPr>
        <w:rFonts w:ascii="Century Gothic" w:hAnsi="Century Gothic"/>
        <w:b/>
        <w:bCs/>
        <w:sz w:val="16"/>
        <w:szCs w:val="16"/>
      </w:rPr>
      <w:t>, inspektor</w:t>
    </w:r>
    <w:r>
      <w:rPr>
        <w:rFonts w:ascii="Century Gothic" w:hAnsi="Century Gothic"/>
        <w:b/>
        <w:bCs/>
        <w:sz w:val="16"/>
        <w:szCs w:val="16"/>
      </w:rPr>
      <w:t>a</w:t>
    </w:r>
    <w:r w:rsidRPr="0057494F">
      <w:rPr>
        <w:rFonts w:ascii="Century Gothic" w:hAnsi="Century Gothic"/>
        <w:b/>
        <w:bCs/>
        <w:sz w:val="16"/>
        <w:szCs w:val="16"/>
      </w:rPr>
      <w:t xml:space="preserve"> ochrony danych</w:t>
    </w:r>
    <w:r w:rsidRPr="0057494F">
      <w:rPr>
        <w:rFonts w:ascii="Century Gothic" w:hAnsi="Century Gothic"/>
        <w:sz w:val="16"/>
        <w:szCs w:val="16"/>
      </w:rPr>
      <w:t xml:space="preserve">: </w:t>
    </w:r>
    <w:hyperlink r:id="rId1" w:history="1">
      <w:r w:rsidRPr="0057494F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iod@boguchwala.pl</w:t>
      </w:r>
    </w:hyperlink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/>
        <w:b/>
        <w:bCs/>
        <w:sz w:val="16"/>
        <w:szCs w:val="16"/>
      </w:rPr>
      <w:t>Cel wykorzystania danych: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/>
        <w:iCs/>
        <w:sz w:val="16"/>
        <w:szCs w:val="16"/>
      </w:rPr>
      <w:t>przeprowadzenie wyborów do Młodzieżowej Rady Miejskiej w Boguchwale: 1. przyjmowanie zgłoszeń od osób kandydujących w wyborach; 2.</w:t>
    </w:r>
    <w:r w:rsidR="0016523C">
      <w:rPr>
        <w:rFonts w:ascii="Century Gothic" w:hAnsi="Century Gothic"/>
        <w:iCs/>
        <w:sz w:val="16"/>
        <w:szCs w:val="16"/>
      </w:rPr>
      <w:t> </w:t>
    </w:r>
    <w:r w:rsidRPr="0057494F">
      <w:rPr>
        <w:rFonts w:ascii="Century Gothic" w:hAnsi="Century Gothic"/>
        <w:iCs/>
        <w:sz w:val="16"/>
        <w:szCs w:val="16"/>
      </w:rPr>
      <w:t xml:space="preserve">przygotowanie kart wyborczych i przeprowadzenie głosowania; 3. przeliczenie oddanych głosów, sporządzenie protokołów z wynikami głosowania przez komisje wyborcze i wyłonienie kandydatów, którzy uzyskali prawo do sprawowania mandatu radnego; 4. publikacja zbiorczych wyników wyborów w lokalach wyborczych oraz w Urzędzie Miejskim w Boguchwale. </w:t>
    </w:r>
    <w:r w:rsidRPr="0057494F">
      <w:rPr>
        <w:rFonts w:ascii="Century Gothic" w:hAnsi="Century Gothic"/>
        <w:b/>
        <w:bCs/>
        <w:sz w:val="16"/>
        <w:szCs w:val="16"/>
      </w:rPr>
      <w:t>Przysługujące prawa:</w:t>
    </w:r>
    <w:r w:rsidRPr="0057494F">
      <w:rPr>
        <w:rFonts w:ascii="Century Gothic" w:hAnsi="Century Gothic"/>
        <w:sz w:val="16"/>
        <w:szCs w:val="16"/>
      </w:rPr>
      <w:t xml:space="preserve"> </w:t>
    </w:r>
    <w:r w:rsidRPr="0057494F">
      <w:rPr>
        <w:rFonts w:ascii="Century Gothic" w:hAnsi="Century Gothic" w:cstheme="minorHAnsi"/>
        <w:sz w:val="16"/>
        <w:szCs w:val="16"/>
      </w:rPr>
      <w:t>dostępu do danych, sprostowania, usunięcia</w:t>
    </w:r>
    <w:r w:rsidR="005E4208">
      <w:rPr>
        <w:rFonts w:ascii="Century Gothic" w:hAnsi="Century Gothic" w:cstheme="minorHAnsi"/>
        <w:sz w:val="16"/>
        <w:szCs w:val="16"/>
      </w:rPr>
      <w:t xml:space="preserve"> danych</w:t>
    </w:r>
    <w:r w:rsidRPr="0057494F">
      <w:rPr>
        <w:rFonts w:ascii="Century Gothic" w:hAnsi="Century Gothic" w:cstheme="minorHAnsi"/>
        <w:sz w:val="16"/>
        <w:szCs w:val="16"/>
      </w:rPr>
      <w:t xml:space="preserve">, ograniczenia przetwarzania, </w:t>
    </w:r>
    <w:r w:rsidR="00930CA1">
      <w:rPr>
        <w:rFonts w:ascii="Century Gothic" w:hAnsi="Century Gothic" w:cstheme="minorHAnsi"/>
        <w:sz w:val="16"/>
        <w:szCs w:val="16"/>
      </w:rPr>
      <w:t xml:space="preserve">sprzeciwu, </w:t>
    </w:r>
    <w:r w:rsidRPr="0057494F">
      <w:rPr>
        <w:rFonts w:ascii="Century Gothic" w:hAnsi="Century Gothic" w:cstheme="minorHAnsi"/>
        <w:sz w:val="16"/>
        <w:szCs w:val="16"/>
      </w:rPr>
      <w:t>skargi do Prezesa Urzędu Ochrony Danych Osobowych</w:t>
    </w:r>
    <w:r w:rsidRPr="0057494F">
      <w:rPr>
        <w:rFonts w:ascii="Century Gothic" w:hAnsi="Century Gothic"/>
        <w:sz w:val="16"/>
        <w:szCs w:val="16"/>
      </w:rPr>
      <w:t xml:space="preserve">. </w:t>
    </w:r>
    <w:r w:rsidRPr="0057494F">
      <w:rPr>
        <w:rFonts w:ascii="Century Gothic" w:hAnsi="Century Gothic" w:cstheme="minorHAnsi"/>
        <w:b/>
        <w:bCs/>
        <w:sz w:val="16"/>
        <w:szCs w:val="16"/>
      </w:rPr>
      <w:t xml:space="preserve">Polityka prywatności: </w:t>
    </w:r>
    <w:hyperlink r:id="rId2" w:history="1">
      <w:r w:rsidR="00A707A8"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https://www.boguchwala.pl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 oraz </w:t>
    </w:r>
    <w:hyperlink r:id="rId3" w:history="1">
      <w:r w:rsidR="007F211D">
        <w:rPr>
          <w:rStyle w:val="Hipercze"/>
          <w:rFonts w:ascii="Century Gothic" w:hAnsi="Century Gothic" w:cstheme="minorHAnsi"/>
          <w:color w:val="auto"/>
          <w:sz w:val="16"/>
          <w:szCs w:val="16"/>
        </w:rPr>
        <w:t>https://bip.boguchwala.pl</w:t>
      </w:r>
    </w:hyperlink>
    <w:r w:rsidRPr="0057494F">
      <w:rPr>
        <w:rFonts w:ascii="Century Gothic" w:hAnsi="Century Gothic" w:cstheme="minorHAnsi"/>
        <w:sz w:val="16"/>
        <w:szCs w:val="16"/>
      </w:rPr>
      <w:t xml:space="preserve">, zakładka </w:t>
    </w:r>
    <w:r w:rsidRPr="0057494F">
      <w:rPr>
        <w:rFonts w:ascii="Century Gothic" w:hAnsi="Century Gothic" w:cstheme="minorHAnsi"/>
        <w:b/>
        <w:bCs/>
        <w:sz w:val="16"/>
        <w:szCs w:val="16"/>
      </w:rPr>
      <w:t>„RODO</w:t>
    </w:r>
    <w:r w:rsidRPr="0057494F">
      <w:rPr>
        <w:rFonts w:ascii="Century Gothic" w:hAnsi="Century Gothic"/>
        <w:b/>
        <w:bCs/>
        <w:sz w:val="16"/>
        <w:szCs w:val="16"/>
      </w:rPr>
      <w:t>”.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D2" w:rsidRDefault="004D0E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FD" w:rsidRDefault="008D4AFD" w:rsidP="0057494F">
      <w:pPr>
        <w:spacing w:after="0" w:line="240" w:lineRule="auto"/>
      </w:pPr>
      <w:r>
        <w:separator/>
      </w:r>
    </w:p>
  </w:footnote>
  <w:footnote w:type="continuationSeparator" w:id="0">
    <w:p w:rsidR="008D4AFD" w:rsidRDefault="008D4AFD" w:rsidP="0057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8" w:rsidRDefault="005E42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CAB129A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457"/>
    <w:rsid w:val="00000202"/>
    <w:rsid w:val="00006F01"/>
    <w:rsid w:val="0002266B"/>
    <w:rsid w:val="00030D55"/>
    <w:rsid w:val="000509F5"/>
    <w:rsid w:val="00054529"/>
    <w:rsid w:val="00065358"/>
    <w:rsid w:val="000704CE"/>
    <w:rsid w:val="00083C1E"/>
    <w:rsid w:val="00095C00"/>
    <w:rsid w:val="000A16D7"/>
    <w:rsid w:val="000B3831"/>
    <w:rsid w:val="000B469B"/>
    <w:rsid w:val="000C430A"/>
    <w:rsid w:val="000C49B2"/>
    <w:rsid w:val="0013197A"/>
    <w:rsid w:val="001332EA"/>
    <w:rsid w:val="00136917"/>
    <w:rsid w:val="00163538"/>
    <w:rsid w:val="0016523C"/>
    <w:rsid w:val="001744ED"/>
    <w:rsid w:val="00190EF4"/>
    <w:rsid w:val="001B2284"/>
    <w:rsid w:val="001D72B8"/>
    <w:rsid w:val="001F1CB5"/>
    <w:rsid w:val="00200F4E"/>
    <w:rsid w:val="0024358A"/>
    <w:rsid w:val="00253403"/>
    <w:rsid w:val="00256C74"/>
    <w:rsid w:val="00267004"/>
    <w:rsid w:val="002758C1"/>
    <w:rsid w:val="002853BD"/>
    <w:rsid w:val="00295AD1"/>
    <w:rsid w:val="002B16A3"/>
    <w:rsid w:val="002D10FF"/>
    <w:rsid w:val="002F4987"/>
    <w:rsid w:val="002F510D"/>
    <w:rsid w:val="003372C5"/>
    <w:rsid w:val="00353057"/>
    <w:rsid w:val="00372457"/>
    <w:rsid w:val="0038233A"/>
    <w:rsid w:val="003906E4"/>
    <w:rsid w:val="003B2E5E"/>
    <w:rsid w:val="003B7822"/>
    <w:rsid w:val="003C5DA6"/>
    <w:rsid w:val="003C6D53"/>
    <w:rsid w:val="003E037E"/>
    <w:rsid w:val="003E4B43"/>
    <w:rsid w:val="00431A78"/>
    <w:rsid w:val="004611D6"/>
    <w:rsid w:val="00467976"/>
    <w:rsid w:val="004761AF"/>
    <w:rsid w:val="004773A1"/>
    <w:rsid w:val="004A3C4E"/>
    <w:rsid w:val="004D0ED2"/>
    <w:rsid w:val="004E43B2"/>
    <w:rsid w:val="004F6939"/>
    <w:rsid w:val="00502CE8"/>
    <w:rsid w:val="0051435B"/>
    <w:rsid w:val="00525860"/>
    <w:rsid w:val="005314EE"/>
    <w:rsid w:val="00542339"/>
    <w:rsid w:val="005428B5"/>
    <w:rsid w:val="00561356"/>
    <w:rsid w:val="00561B7D"/>
    <w:rsid w:val="0057494F"/>
    <w:rsid w:val="00576D1C"/>
    <w:rsid w:val="00585107"/>
    <w:rsid w:val="005A40E0"/>
    <w:rsid w:val="005A6D2A"/>
    <w:rsid w:val="005E3BBB"/>
    <w:rsid w:val="005E4208"/>
    <w:rsid w:val="005E79D0"/>
    <w:rsid w:val="006219DD"/>
    <w:rsid w:val="00642B56"/>
    <w:rsid w:val="00645D6F"/>
    <w:rsid w:val="00652B8D"/>
    <w:rsid w:val="00653E43"/>
    <w:rsid w:val="00662B18"/>
    <w:rsid w:val="00673916"/>
    <w:rsid w:val="006A2D66"/>
    <w:rsid w:val="006A2FCB"/>
    <w:rsid w:val="006E3077"/>
    <w:rsid w:val="0070343B"/>
    <w:rsid w:val="00714457"/>
    <w:rsid w:val="00717988"/>
    <w:rsid w:val="007352A9"/>
    <w:rsid w:val="00737B11"/>
    <w:rsid w:val="00740331"/>
    <w:rsid w:val="007430F2"/>
    <w:rsid w:val="00763C4D"/>
    <w:rsid w:val="00792C25"/>
    <w:rsid w:val="00795E01"/>
    <w:rsid w:val="007964A2"/>
    <w:rsid w:val="007A6822"/>
    <w:rsid w:val="007B6086"/>
    <w:rsid w:val="007E06B2"/>
    <w:rsid w:val="007E3FC3"/>
    <w:rsid w:val="007F211D"/>
    <w:rsid w:val="00826B08"/>
    <w:rsid w:val="0083284A"/>
    <w:rsid w:val="0084701C"/>
    <w:rsid w:val="008829DA"/>
    <w:rsid w:val="00884C7B"/>
    <w:rsid w:val="00886887"/>
    <w:rsid w:val="00892D03"/>
    <w:rsid w:val="008A4C4D"/>
    <w:rsid w:val="008A7B01"/>
    <w:rsid w:val="008B03D9"/>
    <w:rsid w:val="008B5A80"/>
    <w:rsid w:val="008D4AFD"/>
    <w:rsid w:val="008D5B92"/>
    <w:rsid w:val="008E0BB3"/>
    <w:rsid w:val="008E0E69"/>
    <w:rsid w:val="008F2EE9"/>
    <w:rsid w:val="009113F0"/>
    <w:rsid w:val="00921287"/>
    <w:rsid w:val="00930CA1"/>
    <w:rsid w:val="009329E7"/>
    <w:rsid w:val="00937D66"/>
    <w:rsid w:val="009426D1"/>
    <w:rsid w:val="009500A4"/>
    <w:rsid w:val="00963349"/>
    <w:rsid w:val="00965113"/>
    <w:rsid w:val="00980DE3"/>
    <w:rsid w:val="0098685A"/>
    <w:rsid w:val="009A36BF"/>
    <w:rsid w:val="009B61BA"/>
    <w:rsid w:val="009C5047"/>
    <w:rsid w:val="009E3FCB"/>
    <w:rsid w:val="009F64DF"/>
    <w:rsid w:val="00A0767F"/>
    <w:rsid w:val="00A44808"/>
    <w:rsid w:val="00A46D3D"/>
    <w:rsid w:val="00A543F1"/>
    <w:rsid w:val="00A57696"/>
    <w:rsid w:val="00A57982"/>
    <w:rsid w:val="00A61896"/>
    <w:rsid w:val="00A707A8"/>
    <w:rsid w:val="00A921EF"/>
    <w:rsid w:val="00AB03BB"/>
    <w:rsid w:val="00AB4939"/>
    <w:rsid w:val="00AC1A9F"/>
    <w:rsid w:val="00AD4C0D"/>
    <w:rsid w:val="00AD7520"/>
    <w:rsid w:val="00AF22A3"/>
    <w:rsid w:val="00B029A7"/>
    <w:rsid w:val="00B04122"/>
    <w:rsid w:val="00B163A1"/>
    <w:rsid w:val="00B3636F"/>
    <w:rsid w:val="00B607BD"/>
    <w:rsid w:val="00B9753A"/>
    <w:rsid w:val="00BA132D"/>
    <w:rsid w:val="00BB086F"/>
    <w:rsid w:val="00BB50AF"/>
    <w:rsid w:val="00BC393C"/>
    <w:rsid w:val="00BD2905"/>
    <w:rsid w:val="00BD6BD1"/>
    <w:rsid w:val="00BE6144"/>
    <w:rsid w:val="00C22C75"/>
    <w:rsid w:val="00C26754"/>
    <w:rsid w:val="00C52B25"/>
    <w:rsid w:val="00C92327"/>
    <w:rsid w:val="00CA01F4"/>
    <w:rsid w:val="00CB7381"/>
    <w:rsid w:val="00D14737"/>
    <w:rsid w:val="00D21B98"/>
    <w:rsid w:val="00D46DC1"/>
    <w:rsid w:val="00D61ECD"/>
    <w:rsid w:val="00D626A0"/>
    <w:rsid w:val="00D96A30"/>
    <w:rsid w:val="00DB258F"/>
    <w:rsid w:val="00DE74EE"/>
    <w:rsid w:val="00DF78FF"/>
    <w:rsid w:val="00DF7B66"/>
    <w:rsid w:val="00E25328"/>
    <w:rsid w:val="00E44AF2"/>
    <w:rsid w:val="00E45379"/>
    <w:rsid w:val="00E626C7"/>
    <w:rsid w:val="00EA0545"/>
    <w:rsid w:val="00EB5576"/>
    <w:rsid w:val="00EC0294"/>
    <w:rsid w:val="00EE2629"/>
    <w:rsid w:val="00EE4472"/>
    <w:rsid w:val="00EF5E1B"/>
    <w:rsid w:val="00F07D5E"/>
    <w:rsid w:val="00F523C2"/>
    <w:rsid w:val="00F67AD3"/>
    <w:rsid w:val="00F73F49"/>
    <w:rsid w:val="00F94B4C"/>
    <w:rsid w:val="00FB5C49"/>
    <w:rsid w:val="00FB685E"/>
    <w:rsid w:val="00FB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9B"/>
  </w:style>
  <w:style w:type="paragraph" w:styleId="Nagwek1">
    <w:name w:val="heading 1"/>
    <w:basedOn w:val="Normalny"/>
    <w:next w:val="Normalny"/>
    <w:link w:val="Nagwek1Znak"/>
    <w:uiPriority w:val="9"/>
    <w:qFormat/>
    <w:rsid w:val="000B469B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69B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69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69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69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69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69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69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69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C49"/>
    <w:pPr>
      <w:ind w:left="720"/>
      <w:contextualSpacing/>
    </w:pPr>
  </w:style>
  <w:style w:type="table" w:styleId="Tabela-Siatka">
    <w:name w:val="Table Grid"/>
    <w:basedOn w:val="Standardowy"/>
    <w:uiPriority w:val="39"/>
    <w:rsid w:val="00FB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B46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69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6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6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69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69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6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6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469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B46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46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469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B469B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B469B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B469B"/>
    <w:rPr>
      <w:i/>
      <w:iCs/>
      <w:color w:val="auto"/>
    </w:rPr>
  </w:style>
  <w:style w:type="paragraph" w:styleId="Bezodstpw">
    <w:name w:val="No Spacing"/>
    <w:uiPriority w:val="1"/>
    <w:qFormat/>
    <w:rsid w:val="000B46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B469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B469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69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69B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B469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B469B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B469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B469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B469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69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94F"/>
  </w:style>
  <w:style w:type="paragraph" w:styleId="Stopka">
    <w:name w:val="footer"/>
    <w:basedOn w:val="Normalny"/>
    <w:link w:val="StopkaZnak"/>
    <w:uiPriority w:val="99"/>
    <w:unhideWhenUsed/>
    <w:rsid w:val="005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4F"/>
  </w:style>
  <w:style w:type="character" w:styleId="Odwoaniedokomentarza">
    <w:name w:val="annotation reference"/>
    <w:basedOn w:val="Domylnaczcionkaakapitu"/>
    <w:uiPriority w:val="99"/>
    <w:semiHidden/>
    <w:unhideWhenUsed/>
    <w:rsid w:val="00574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m@boguchwal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boguchwal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boguchwala.pl/" TargetMode="External"/><Relationship Id="rId2" Type="http://schemas.openxmlformats.org/officeDocument/2006/relationships/hyperlink" Target="https://www.boguchwala.pl/" TargetMode="External"/><Relationship Id="rId1" Type="http://schemas.openxmlformats.org/officeDocument/2006/relationships/hyperlink" Target="mailto:iod@boguchwala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boguchwala.pl/" TargetMode="External"/><Relationship Id="rId2" Type="http://schemas.openxmlformats.org/officeDocument/2006/relationships/hyperlink" Target="https://www.boguchwala.pl/" TargetMode="External"/><Relationship Id="rId1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zlencewicz</cp:lastModifiedBy>
  <cp:revision>5</cp:revision>
  <cp:lastPrinted>2017-11-16T09:02:00Z</cp:lastPrinted>
  <dcterms:created xsi:type="dcterms:W3CDTF">2023-10-04T12:09:00Z</dcterms:created>
  <dcterms:modified xsi:type="dcterms:W3CDTF">2023-10-17T11:51:00Z</dcterms:modified>
</cp:coreProperties>
</file>