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04" w:rsidRDefault="00962F04" w:rsidP="00962F04">
      <w:pPr>
        <w:spacing w:after="120" w:line="276" w:lineRule="auto"/>
        <w:jc w:val="right"/>
        <w:rPr>
          <w:rFonts w:cstheme="minorHAnsi"/>
          <w:bCs/>
          <w:sz w:val="20"/>
          <w:szCs w:val="20"/>
        </w:rPr>
      </w:pPr>
      <w:r w:rsidRPr="00D43C96">
        <w:rPr>
          <w:rFonts w:cstheme="minorHAnsi"/>
          <w:bCs/>
          <w:sz w:val="20"/>
          <w:szCs w:val="20"/>
        </w:rPr>
        <w:t xml:space="preserve">Załącznik nr </w:t>
      </w:r>
      <w:r>
        <w:rPr>
          <w:rFonts w:cstheme="minorHAnsi"/>
          <w:bCs/>
          <w:sz w:val="20"/>
          <w:szCs w:val="20"/>
        </w:rPr>
        <w:t>2</w:t>
      </w:r>
      <w:r w:rsidRPr="00D43C96">
        <w:rPr>
          <w:rFonts w:cstheme="minorHAnsi"/>
          <w:bCs/>
          <w:sz w:val="20"/>
          <w:szCs w:val="20"/>
        </w:rPr>
        <w:br/>
        <w:t xml:space="preserve">do </w:t>
      </w:r>
      <w:r>
        <w:rPr>
          <w:rFonts w:cstheme="minorHAnsi"/>
          <w:bCs/>
          <w:sz w:val="20"/>
          <w:szCs w:val="20"/>
        </w:rPr>
        <w:t xml:space="preserve">Obwieszczenia </w:t>
      </w:r>
      <w:r w:rsidRPr="00D43C96">
        <w:rPr>
          <w:rFonts w:cstheme="minorHAnsi"/>
          <w:bCs/>
          <w:sz w:val="20"/>
          <w:szCs w:val="20"/>
        </w:rPr>
        <w:t>Burmistrza Boguchwały</w:t>
      </w:r>
      <w:r w:rsidRPr="00D43C96">
        <w:rPr>
          <w:rFonts w:cstheme="minorHAnsi"/>
          <w:bCs/>
          <w:sz w:val="20"/>
          <w:szCs w:val="20"/>
        </w:rPr>
        <w:br/>
        <w:t>z dnia ………………….. 2023 roku</w:t>
      </w:r>
    </w:p>
    <w:p w:rsidR="00962F04" w:rsidRPr="005516CA" w:rsidRDefault="00962F04" w:rsidP="00962F04">
      <w:pPr>
        <w:spacing w:line="276" w:lineRule="auto"/>
        <w:jc w:val="center"/>
        <w:rPr>
          <w:rFonts w:cstheme="minorHAnsi"/>
          <w:b/>
          <w:color w:val="70AD47" w:themeColor="accent6"/>
          <w:sz w:val="24"/>
          <w:szCs w:val="24"/>
          <w:shd w:val="clear" w:color="auto" w:fill="FFFFFF"/>
        </w:rPr>
      </w:pPr>
      <w:r w:rsidRPr="005516CA">
        <w:rPr>
          <w:rFonts w:cstheme="minorHAnsi"/>
          <w:b/>
          <w:color w:val="70AD47" w:themeColor="accent6"/>
          <w:sz w:val="24"/>
          <w:szCs w:val="24"/>
          <w:shd w:val="clear" w:color="auto" w:fill="FFFFFF"/>
        </w:rPr>
        <w:t>Formularz konsultacji</w:t>
      </w:r>
    </w:p>
    <w:p w:rsidR="00962F04" w:rsidRPr="005516CA" w:rsidRDefault="00962F04" w:rsidP="00962F04">
      <w:pPr>
        <w:spacing w:line="276" w:lineRule="auto"/>
        <w:rPr>
          <w:rFonts w:cstheme="minorHAnsi"/>
          <w:b/>
          <w:color w:val="212529"/>
          <w:sz w:val="18"/>
          <w:szCs w:val="18"/>
          <w:shd w:val="clear" w:color="auto" w:fill="FFFFFF"/>
        </w:rPr>
      </w:pPr>
      <w:r w:rsidRPr="005516CA">
        <w:rPr>
          <w:rFonts w:cstheme="minorHAnsi"/>
          <w:color w:val="212529"/>
          <w:sz w:val="18"/>
          <w:szCs w:val="18"/>
          <w:shd w:val="clear" w:color="auto" w:fill="FFFFFF"/>
        </w:rPr>
        <w:t xml:space="preserve">służący zgłaszaniu uwag, wniosków i propozycji zmian do projektu </w:t>
      </w:r>
      <w:r w:rsidRPr="005516CA">
        <w:rPr>
          <w:rFonts w:cstheme="minorHAnsi"/>
          <w:b/>
          <w:color w:val="70AD47" w:themeColor="accent6"/>
          <w:sz w:val="18"/>
          <w:szCs w:val="18"/>
          <w:shd w:val="clear" w:color="auto" w:fill="FFFFFF"/>
        </w:rPr>
        <w:t xml:space="preserve">Gminnego Programu Rewitalizacji Gminy Boguchwała na lata 2023-2030. </w:t>
      </w:r>
    </w:p>
    <w:p w:rsidR="00962F04" w:rsidRPr="005516CA" w:rsidRDefault="00962F04" w:rsidP="00962F04">
      <w:pPr>
        <w:spacing w:after="120" w:line="276" w:lineRule="auto"/>
        <w:rPr>
          <w:rFonts w:cstheme="minorHAnsi"/>
          <w:strike/>
          <w:color w:val="212529"/>
          <w:sz w:val="18"/>
          <w:szCs w:val="18"/>
          <w:shd w:val="clear" w:color="auto" w:fill="FFFFFF"/>
        </w:rPr>
      </w:pPr>
      <w:r w:rsidRPr="005516CA">
        <w:rPr>
          <w:rFonts w:cstheme="minorHAnsi"/>
          <w:color w:val="212529"/>
          <w:sz w:val="18"/>
          <w:szCs w:val="18"/>
          <w:shd w:val="clear" w:color="auto" w:fill="FFFFFF"/>
        </w:rPr>
        <w:t xml:space="preserve">Wypełniony formularz należy złożyć w terminie od dnia </w:t>
      </w:r>
      <w:r>
        <w:rPr>
          <w:rFonts w:cstheme="minorHAnsi"/>
          <w:spacing w:val="-1"/>
          <w:sz w:val="18"/>
          <w:szCs w:val="18"/>
        </w:rPr>
        <w:t>25</w:t>
      </w:r>
      <w:r w:rsidRPr="005516CA">
        <w:rPr>
          <w:rFonts w:cstheme="minorHAnsi"/>
          <w:spacing w:val="-1"/>
          <w:sz w:val="18"/>
          <w:szCs w:val="18"/>
        </w:rPr>
        <w:t xml:space="preserve">.09.2023 r. do </w:t>
      </w:r>
      <w:r>
        <w:rPr>
          <w:rFonts w:cstheme="minorHAnsi"/>
          <w:spacing w:val="-1"/>
          <w:sz w:val="18"/>
          <w:szCs w:val="18"/>
        </w:rPr>
        <w:t>24</w:t>
      </w:r>
      <w:r w:rsidRPr="005516CA">
        <w:rPr>
          <w:rFonts w:cstheme="minorHAnsi"/>
          <w:spacing w:val="-1"/>
          <w:sz w:val="18"/>
          <w:szCs w:val="18"/>
        </w:rPr>
        <w:t>.10.2023 r.</w:t>
      </w:r>
    </w:p>
    <w:p w:rsidR="00962F04" w:rsidRPr="005516CA" w:rsidRDefault="00962F04" w:rsidP="00962F04">
      <w:pPr>
        <w:pStyle w:val="Akapitzlist"/>
        <w:numPr>
          <w:ilvl w:val="0"/>
          <w:numId w:val="5"/>
        </w:numPr>
        <w:spacing w:line="276" w:lineRule="auto"/>
        <w:rPr>
          <w:rFonts w:cstheme="minorHAnsi"/>
          <w:sz w:val="18"/>
          <w:szCs w:val="18"/>
        </w:rPr>
      </w:pPr>
      <w:r w:rsidRPr="005516CA">
        <w:rPr>
          <w:rFonts w:cstheme="minorHAnsi"/>
          <w:sz w:val="18"/>
          <w:szCs w:val="18"/>
        </w:rPr>
        <w:t xml:space="preserve">drogą elektroniczną na adres: </w:t>
      </w:r>
      <w:r w:rsidRPr="005516CA">
        <w:rPr>
          <w:rFonts w:cstheme="minorHAnsi"/>
          <w:b/>
          <w:bCs/>
          <w:color w:val="70AD47" w:themeColor="accent6"/>
          <w:sz w:val="18"/>
          <w:szCs w:val="18"/>
        </w:rPr>
        <w:t>um@boguchwala.pl</w:t>
      </w:r>
      <w:r w:rsidRPr="005516CA">
        <w:rPr>
          <w:rFonts w:cstheme="minorHAnsi"/>
          <w:sz w:val="18"/>
          <w:szCs w:val="18"/>
        </w:rPr>
        <w:t>,</w:t>
      </w:r>
    </w:p>
    <w:p w:rsidR="00962F04" w:rsidRPr="005516CA" w:rsidRDefault="00962F04" w:rsidP="00962F04">
      <w:pPr>
        <w:pStyle w:val="Akapitzlist"/>
        <w:numPr>
          <w:ilvl w:val="0"/>
          <w:numId w:val="5"/>
        </w:numPr>
        <w:spacing w:line="276" w:lineRule="auto"/>
        <w:rPr>
          <w:rFonts w:cstheme="minorHAnsi"/>
          <w:sz w:val="18"/>
          <w:szCs w:val="18"/>
        </w:rPr>
      </w:pPr>
      <w:r w:rsidRPr="005516CA">
        <w:rPr>
          <w:rFonts w:cstheme="minorHAnsi"/>
          <w:sz w:val="18"/>
          <w:szCs w:val="18"/>
        </w:rPr>
        <w:t>drogą korespondencyjną na adres: Urzędu Miejskiego w Boguchwale, ul. Suszyckich 33, 36-040 Boguchwała,</w:t>
      </w:r>
    </w:p>
    <w:p w:rsidR="00962F04" w:rsidRPr="005516CA" w:rsidRDefault="00962F04" w:rsidP="00962F04">
      <w:pPr>
        <w:pStyle w:val="Akapitzlist"/>
        <w:numPr>
          <w:ilvl w:val="0"/>
          <w:numId w:val="5"/>
        </w:numPr>
        <w:spacing w:line="276" w:lineRule="auto"/>
        <w:rPr>
          <w:rFonts w:cstheme="minorHAnsi"/>
          <w:sz w:val="18"/>
          <w:szCs w:val="18"/>
        </w:rPr>
      </w:pPr>
      <w:r w:rsidRPr="005516CA">
        <w:rPr>
          <w:rFonts w:cstheme="minorHAnsi"/>
          <w:sz w:val="18"/>
          <w:szCs w:val="18"/>
        </w:rPr>
        <w:t>w sekretariacie Urzędu Miejskiego w Boguchwale, ul. Suszyckich 33, 36-040 Boguchwała, w godzinach pracy urzędu</w:t>
      </w:r>
    </w:p>
    <w:p w:rsidR="00962F04" w:rsidRPr="005516CA" w:rsidRDefault="00962F04" w:rsidP="00962F04">
      <w:pPr>
        <w:pStyle w:val="Akapitzlist"/>
        <w:numPr>
          <w:ilvl w:val="0"/>
          <w:numId w:val="5"/>
        </w:numPr>
        <w:spacing w:line="276" w:lineRule="auto"/>
        <w:rPr>
          <w:rFonts w:cstheme="minorHAnsi"/>
          <w:sz w:val="18"/>
          <w:szCs w:val="18"/>
        </w:rPr>
      </w:pPr>
      <w:r w:rsidRPr="005516CA">
        <w:rPr>
          <w:rFonts w:cstheme="minorHAnsi"/>
          <w:sz w:val="18"/>
          <w:szCs w:val="18"/>
        </w:rPr>
        <w:t xml:space="preserve">poprzez formularz uwag on-line </w:t>
      </w:r>
      <w:hyperlink r:id="rId5" w:history="1">
        <w:r w:rsidRPr="005516CA">
          <w:rPr>
            <w:rStyle w:val="Hipercze"/>
            <w:rFonts w:cstheme="minorHAnsi"/>
            <w:sz w:val="18"/>
            <w:szCs w:val="18"/>
          </w:rPr>
          <w:t>https://ankieta.deltapartner.org.pl/boguchwala_gpr_formularz</w:t>
        </w:r>
      </w:hyperlink>
      <w:r w:rsidRPr="005516CA">
        <w:rPr>
          <w:rFonts w:cstheme="minorHAnsi"/>
          <w:sz w:val="18"/>
          <w:szCs w:val="18"/>
        </w:rPr>
        <w:t xml:space="preserve"> </w:t>
      </w:r>
    </w:p>
    <w:tbl>
      <w:tblPr>
        <w:tblStyle w:val="Tabela-Siatk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150"/>
        <w:gridCol w:w="6478"/>
      </w:tblGrid>
      <w:tr w:rsidR="00962F04" w:rsidRPr="00886832" w:rsidTr="00352E0A">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5516CA">
              <w:rPr>
                <w:rFonts w:cstheme="minorHAnsi"/>
                <w:b/>
                <w:bCs/>
                <w:spacing w:val="-2"/>
                <w:sz w:val="18"/>
                <w:szCs w:val="18"/>
              </w:rPr>
              <w:t>Imię i nazwisko</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962F04" w:rsidRPr="00886832" w:rsidTr="00352E0A">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5516CA">
              <w:rPr>
                <w:rFonts w:cstheme="minorHAnsi"/>
                <w:b/>
                <w:bCs/>
                <w:spacing w:val="-2"/>
                <w:sz w:val="18"/>
                <w:szCs w:val="18"/>
              </w:rPr>
              <w:t>Nazwa instytucji (jeśli dotyczy)</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962F04" w:rsidRPr="00886832" w:rsidTr="00352E0A">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5516CA">
              <w:rPr>
                <w:rFonts w:cstheme="minorHAnsi"/>
                <w:b/>
                <w:bCs/>
                <w:spacing w:val="-2"/>
                <w:sz w:val="18"/>
                <w:szCs w:val="18"/>
              </w:rPr>
              <w:t>E-mail</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r w:rsidR="00962F04" w:rsidRPr="00886832" w:rsidTr="00352E0A">
        <w:trPr>
          <w:trHeight w:val="454"/>
        </w:trPr>
        <w:tc>
          <w:tcPr>
            <w:tcW w:w="1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vAlign w:val="center"/>
            <w:hideMark/>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b/>
                <w:bCs/>
                <w:spacing w:val="-2"/>
                <w:sz w:val="18"/>
                <w:szCs w:val="18"/>
              </w:rPr>
            </w:pPr>
            <w:r w:rsidRPr="005516CA">
              <w:rPr>
                <w:rFonts w:cstheme="minorHAnsi"/>
                <w:b/>
                <w:bCs/>
                <w:spacing w:val="-2"/>
                <w:sz w:val="18"/>
                <w:szCs w:val="18"/>
              </w:rPr>
              <w:t>Telefon</w:t>
            </w:r>
          </w:p>
        </w:tc>
        <w:tc>
          <w:tcPr>
            <w:tcW w:w="3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62F04" w:rsidRPr="005516CA" w:rsidRDefault="00962F04" w:rsidP="00352E0A">
            <w:pPr>
              <w:tabs>
                <w:tab w:val="left" w:pos="1795"/>
                <w:tab w:val="left" w:pos="3331"/>
                <w:tab w:val="left" w:pos="4546"/>
                <w:tab w:val="left" w:pos="5938"/>
                <w:tab w:val="left" w:pos="7886"/>
                <w:tab w:val="left" w:pos="8707"/>
              </w:tabs>
              <w:spacing w:line="276" w:lineRule="auto"/>
              <w:rPr>
                <w:rFonts w:cstheme="minorHAnsi"/>
                <w:spacing w:val="-2"/>
                <w:sz w:val="18"/>
                <w:szCs w:val="18"/>
              </w:rPr>
            </w:pPr>
          </w:p>
        </w:tc>
      </w:tr>
    </w:tbl>
    <w:p w:rsidR="00962F04" w:rsidRPr="005516CA" w:rsidRDefault="00962F04" w:rsidP="00962F04">
      <w:pPr>
        <w:pStyle w:val="Bezodstpw"/>
        <w:spacing w:line="276" w:lineRule="auto"/>
        <w:rPr>
          <w:rFonts w:cstheme="minorHAnsi"/>
          <w:sz w:val="18"/>
          <w:szCs w:val="18"/>
          <w:shd w:val="clear" w:color="auto" w:fill="FFFFFF"/>
        </w:rPr>
      </w:pPr>
    </w:p>
    <w:tbl>
      <w:tblPr>
        <w:tblStyle w:val="Tabela-Siatka"/>
        <w:tblW w:w="5000" w:type="pct"/>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tblPr>
      <w:tblGrid>
        <w:gridCol w:w="9628"/>
      </w:tblGrid>
      <w:tr w:rsidR="00962F04" w:rsidRPr="005516CA" w:rsidTr="00352E0A">
        <w:trPr>
          <w:trHeight w:val="57"/>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8D08D" w:themeFill="accent6" w:themeFillTint="99"/>
            <w:vAlign w:val="center"/>
            <w:hideMark/>
          </w:tcPr>
          <w:p w:rsidR="00962F04" w:rsidRPr="005516CA" w:rsidRDefault="00962F04" w:rsidP="00352E0A">
            <w:pPr>
              <w:pStyle w:val="Bezodstpw"/>
              <w:spacing w:line="276" w:lineRule="auto"/>
              <w:rPr>
                <w:rFonts w:cstheme="minorHAnsi"/>
                <w:b/>
                <w:bCs/>
                <w:sz w:val="18"/>
                <w:szCs w:val="18"/>
              </w:rPr>
            </w:pPr>
            <w:r w:rsidRPr="005516CA">
              <w:rPr>
                <w:rFonts w:cstheme="minorHAnsi"/>
                <w:b/>
                <w:bCs/>
                <w:sz w:val="18"/>
                <w:szCs w:val="18"/>
              </w:rPr>
              <w:t>Uwagi do projektu dokumentu</w:t>
            </w:r>
          </w:p>
        </w:tc>
      </w:tr>
      <w:tr w:rsidR="00962F04" w:rsidRPr="005516CA" w:rsidTr="00352E0A">
        <w:trPr>
          <w:trHeight w:val="830"/>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62F04" w:rsidRPr="005516CA" w:rsidRDefault="00962F04" w:rsidP="00962F04">
            <w:pPr>
              <w:pStyle w:val="pl-2"/>
              <w:numPr>
                <w:ilvl w:val="0"/>
                <w:numId w:val="6"/>
              </w:numPr>
              <w:shd w:val="clear" w:color="auto" w:fill="FFFFFF"/>
              <w:spacing w:line="276" w:lineRule="auto"/>
              <w:rPr>
                <w:rFonts w:asciiTheme="minorHAnsi" w:hAnsiTheme="minorHAnsi" w:cstheme="minorHAnsi"/>
                <w:color w:val="212529"/>
                <w:sz w:val="18"/>
                <w:szCs w:val="18"/>
                <w:lang w:eastAsia="en-US"/>
              </w:rPr>
            </w:pPr>
            <w:r w:rsidRPr="005516CA">
              <w:rPr>
                <w:rFonts w:asciiTheme="minorHAnsi" w:hAnsiTheme="minorHAnsi" w:cstheme="minorHAnsi"/>
                <w:color w:val="212529"/>
                <w:sz w:val="18"/>
                <w:szCs w:val="18"/>
                <w:lang w:eastAsia="en-US"/>
              </w:rPr>
              <w:t>Zapis w projekcie dokumentu z podaniem numeru strony</w:t>
            </w:r>
          </w:p>
        </w:tc>
      </w:tr>
      <w:tr w:rsidR="00962F04" w:rsidRPr="005516CA" w:rsidTr="00352E0A">
        <w:trPr>
          <w:trHeight w:val="946"/>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62F04" w:rsidRPr="005516CA" w:rsidRDefault="00962F04" w:rsidP="00962F04">
            <w:pPr>
              <w:pStyle w:val="pl-2"/>
              <w:numPr>
                <w:ilvl w:val="0"/>
                <w:numId w:val="6"/>
              </w:numPr>
              <w:shd w:val="clear" w:color="auto" w:fill="FFFFFF"/>
              <w:spacing w:line="276" w:lineRule="auto"/>
              <w:rPr>
                <w:rFonts w:asciiTheme="minorHAnsi" w:hAnsiTheme="minorHAnsi" w:cstheme="minorHAnsi"/>
                <w:color w:val="212529"/>
                <w:sz w:val="18"/>
                <w:szCs w:val="18"/>
                <w:lang w:eastAsia="en-US"/>
              </w:rPr>
            </w:pPr>
            <w:r w:rsidRPr="005516CA">
              <w:rPr>
                <w:rFonts w:asciiTheme="minorHAnsi" w:hAnsiTheme="minorHAnsi" w:cstheme="minorHAnsi"/>
                <w:color w:val="212529"/>
                <w:sz w:val="18"/>
                <w:szCs w:val="18"/>
                <w:lang w:eastAsia="en-US"/>
              </w:rPr>
              <w:t>Treść uwagi i propozycja zmiany</w:t>
            </w:r>
          </w:p>
        </w:tc>
      </w:tr>
      <w:tr w:rsidR="00962F04" w:rsidRPr="005516CA" w:rsidTr="00352E0A">
        <w:trPr>
          <w:trHeight w:val="948"/>
        </w:trPr>
        <w:tc>
          <w:tcPr>
            <w:tcW w:w="5000" w:type="pct"/>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62F04" w:rsidRPr="005516CA" w:rsidRDefault="00962F04" w:rsidP="00962F04">
            <w:pPr>
              <w:pStyle w:val="pl-2"/>
              <w:numPr>
                <w:ilvl w:val="0"/>
                <w:numId w:val="6"/>
              </w:numPr>
              <w:shd w:val="clear" w:color="auto" w:fill="FFFFFF"/>
              <w:spacing w:line="276" w:lineRule="auto"/>
              <w:rPr>
                <w:rFonts w:asciiTheme="minorHAnsi" w:hAnsiTheme="minorHAnsi" w:cstheme="minorHAnsi"/>
                <w:color w:val="212529"/>
                <w:sz w:val="18"/>
                <w:szCs w:val="18"/>
                <w:lang w:eastAsia="en-US"/>
              </w:rPr>
            </w:pPr>
            <w:r w:rsidRPr="005516CA">
              <w:rPr>
                <w:rFonts w:asciiTheme="minorHAnsi" w:hAnsiTheme="minorHAnsi" w:cstheme="minorHAnsi"/>
                <w:color w:val="212529"/>
                <w:sz w:val="18"/>
                <w:szCs w:val="18"/>
                <w:lang w:eastAsia="en-US"/>
              </w:rPr>
              <w:t>Uzasadnienie</w:t>
            </w:r>
          </w:p>
        </w:tc>
      </w:tr>
    </w:tbl>
    <w:p w:rsidR="00962F04" w:rsidRDefault="00962F04" w:rsidP="00962F04">
      <w:pPr>
        <w:pBdr>
          <w:bottom w:val="single" w:sz="12" w:space="1" w:color="auto"/>
        </w:pBdr>
        <w:spacing w:before="70" w:after="70" w:line="288" w:lineRule="auto"/>
        <w:jc w:val="both"/>
        <w:rPr>
          <w:rFonts w:ascii="Arial" w:hAnsi="Arial" w:cs="Arial"/>
          <w:b/>
          <w:bCs/>
          <w:sz w:val="21"/>
          <w:szCs w:val="21"/>
        </w:rPr>
      </w:pPr>
    </w:p>
    <w:p w:rsidR="005B1E24" w:rsidRPr="00F15AD6" w:rsidRDefault="005B1E24" w:rsidP="005B1E24">
      <w:pPr>
        <w:spacing w:before="70" w:after="70" w:line="288" w:lineRule="auto"/>
        <w:jc w:val="both"/>
        <w:rPr>
          <w:rFonts w:ascii="Arial" w:hAnsi="Arial" w:cs="Arial"/>
          <w:b/>
          <w:bCs/>
          <w:sz w:val="21"/>
          <w:szCs w:val="21"/>
        </w:rPr>
      </w:pPr>
      <w:r>
        <w:rPr>
          <w:rFonts w:ascii="Arial" w:hAnsi="Arial" w:cs="Arial"/>
          <w:b/>
          <w:bCs/>
          <w:sz w:val="21"/>
          <w:szCs w:val="21"/>
        </w:rPr>
        <w:t>Streszczenie Polityki prywatności | Rewitalizacja | Konsultacje społeczne</w:t>
      </w:r>
    </w:p>
    <w:p w:rsidR="005B1E24" w:rsidRDefault="005B1E24" w:rsidP="005B1E24">
      <w:pPr>
        <w:spacing w:before="70" w:after="70" w:line="288" w:lineRule="auto"/>
        <w:jc w:val="both"/>
        <w:rPr>
          <w:rFonts w:ascii="Arial" w:hAnsi="Arial" w:cs="Arial"/>
          <w:sz w:val="14"/>
          <w:szCs w:val="14"/>
        </w:rPr>
      </w:pPr>
      <w:r>
        <w:rPr>
          <w:rFonts w:ascii="Arial" w:hAnsi="Arial" w:cs="Arial"/>
          <w:b/>
          <w:bCs/>
          <w:sz w:val="14"/>
          <w:szCs w:val="14"/>
        </w:rPr>
        <w:t xml:space="preserve">Gdzie jest Polityka prywatności | </w:t>
      </w:r>
      <w:r w:rsidRPr="00441F87">
        <w:rPr>
          <w:rFonts w:ascii="Arial" w:hAnsi="Arial" w:cs="Arial"/>
          <w:sz w:val="14"/>
          <w:szCs w:val="14"/>
        </w:rPr>
        <w:t xml:space="preserve">Wejdź na </w:t>
      </w:r>
      <w:r w:rsidRPr="00567DC0">
        <w:rPr>
          <w:rFonts w:ascii="Arial" w:hAnsi="Arial" w:cs="Arial"/>
          <w:sz w:val="14"/>
          <w:szCs w:val="14"/>
        </w:rPr>
        <w:t xml:space="preserve">stronę </w:t>
      </w:r>
      <w:hyperlink r:id="rId6" w:history="1">
        <w:r w:rsidRPr="00567DC0">
          <w:rPr>
            <w:rStyle w:val="Hipercze"/>
            <w:rFonts w:ascii="Arial" w:hAnsi="Arial" w:cs="Arial"/>
            <w:sz w:val="14"/>
            <w:szCs w:val="14"/>
          </w:rPr>
          <w:t>https://boguchwala.pl/</w:t>
        </w:r>
      </w:hyperlink>
      <w:r w:rsidRPr="00567DC0">
        <w:rPr>
          <w:rFonts w:ascii="Arial" w:hAnsi="Arial" w:cs="Arial"/>
          <w:sz w:val="14"/>
          <w:szCs w:val="14"/>
        </w:rPr>
        <w:t>, następnie „Urząd Miejski”, zakładka „RODO”. Możesz ją otrzymać także u</w:t>
      </w:r>
      <w:r w:rsidR="008E759D">
        <w:rPr>
          <w:rFonts w:ascii="Arial" w:hAnsi="Arial" w:cs="Arial"/>
          <w:sz w:val="14"/>
          <w:szCs w:val="14"/>
        </w:rPr>
        <w:t> </w:t>
      </w:r>
      <w:r w:rsidRPr="00567DC0">
        <w:rPr>
          <w:rFonts w:ascii="Arial" w:hAnsi="Arial" w:cs="Arial"/>
          <w:sz w:val="14"/>
          <w:szCs w:val="14"/>
        </w:rPr>
        <w:t>nas, listownie, poprzez e-mail.</w:t>
      </w:r>
      <w:r w:rsidRPr="00567DC0">
        <w:rPr>
          <w:rFonts w:ascii="Arial" w:hAnsi="Arial" w:cs="Arial"/>
          <w:b/>
          <w:bCs/>
          <w:sz w:val="14"/>
          <w:szCs w:val="14"/>
        </w:rPr>
        <w:t xml:space="preserve"> Kim jesteśmy |</w:t>
      </w:r>
      <w:r w:rsidRPr="00567DC0">
        <w:rPr>
          <w:rFonts w:ascii="Arial" w:hAnsi="Arial" w:cs="Arial"/>
          <w:sz w:val="14"/>
          <w:szCs w:val="14"/>
        </w:rPr>
        <w:t xml:space="preserve"> Nazywamy się </w:t>
      </w:r>
      <w:r w:rsidRPr="00567DC0">
        <w:rPr>
          <w:rFonts w:ascii="Arial" w:hAnsi="Arial" w:cs="Arial"/>
          <w:b/>
          <w:bCs/>
          <w:sz w:val="14"/>
          <w:szCs w:val="14"/>
        </w:rPr>
        <w:t>Gminna Boguchwała.</w:t>
      </w:r>
      <w:r w:rsidRPr="00567DC0">
        <w:rPr>
          <w:rFonts w:ascii="Arial" w:hAnsi="Arial" w:cs="Arial"/>
          <w:sz w:val="14"/>
          <w:szCs w:val="14"/>
        </w:rPr>
        <w:t xml:space="preserve"> Sprawdź nasz </w:t>
      </w:r>
      <w:r w:rsidRPr="00567DC0">
        <w:rPr>
          <w:rFonts w:ascii="Arial" w:hAnsi="Arial" w:cs="Arial"/>
          <w:b/>
          <w:bCs/>
          <w:sz w:val="14"/>
          <w:szCs w:val="14"/>
        </w:rPr>
        <w:t>TERYT: 8216033.</w:t>
      </w:r>
      <w:r w:rsidRPr="00567DC0">
        <w:rPr>
          <w:rFonts w:ascii="Arial" w:hAnsi="Arial" w:cs="Arial"/>
          <w:sz w:val="14"/>
          <w:szCs w:val="14"/>
        </w:rPr>
        <w:t xml:space="preserve"> Administrujemy, czyli zarządzamy, Twoimi danymi osobowymi. </w:t>
      </w:r>
      <w:r w:rsidRPr="00567DC0">
        <w:rPr>
          <w:rFonts w:ascii="Arial" w:hAnsi="Arial" w:cs="Arial"/>
          <w:b/>
          <w:bCs/>
          <w:sz w:val="14"/>
          <w:szCs w:val="14"/>
        </w:rPr>
        <w:t>Odezwij się do nas |</w:t>
      </w:r>
      <w:r w:rsidRPr="00567DC0">
        <w:rPr>
          <w:rFonts w:ascii="Arial" w:hAnsi="Arial" w:cs="Arial"/>
          <w:sz w:val="14"/>
          <w:szCs w:val="14"/>
        </w:rPr>
        <w:t xml:space="preserve"> Adresat: Gmina Boguchwała. Adres: 36-040 Boguchwała, ul. Suszyckich 33. E-mail</w:t>
      </w:r>
      <w:r w:rsidRPr="009252BB">
        <w:rPr>
          <w:rFonts w:ascii="Arial" w:hAnsi="Arial" w:cs="Arial"/>
          <w:sz w:val="14"/>
          <w:szCs w:val="14"/>
        </w:rPr>
        <w:t xml:space="preserve">: </w:t>
      </w:r>
      <w:hyperlink r:id="rId7" w:history="1">
        <w:r>
          <w:rPr>
            <w:rStyle w:val="Hipercze"/>
            <w:rFonts w:ascii="Arial" w:hAnsi="Arial" w:cs="Arial"/>
            <w:sz w:val="14"/>
            <w:szCs w:val="14"/>
          </w:rPr>
          <w:t>um@boguchwala.pl</w:t>
        </w:r>
      </w:hyperlink>
      <w:r w:rsidRPr="009252BB">
        <w:rPr>
          <w:rFonts w:ascii="Arial" w:hAnsi="Arial" w:cs="Arial"/>
          <w:sz w:val="14"/>
          <w:szCs w:val="14"/>
        </w:rPr>
        <w:t>.</w:t>
      </w:r>
      <w:r>
        <w:rPr>
          <w:rFonts w:ascii="Arial" w:hAnsi="Arial" w:cs="Arial"/>
          <w:sz w:val="14"/>
          <w:szCs w:val="14"/>
        </w:rPr>
        <w:t xml:space="preserve"> </w:t>
      </w:r>
      <w:r w:rsidRPr="00D85FD9">
        <w:rPr>
          <w:rFonts w:ascii="Arial" w:hAnsi="Arial" w:cs="Arial"/>
          <w:b/>
          <w:bCs/>
          <w:sz w:val="14"/>
          <w:szCs w:val="14"/>
        </w:rPr>
        <w:t>Nasze zadania |</w:t>
      </w:r>
      <w:r>
        <w:rPr>
          <w:rFonts w:ascii="Arial" w:hAnsi="Arial" w:cs="Arial"/>
          <w:sz w:val="14"/>
          <w:szCs w:val="14"/>
        </w:rPr>
        <w:t xml:space="preserve"> </w:t>
      </w:r>
      <w:r w:rsidRPr="00575F57">
        <w:rPr>
          <w:rFonts w:ascii="Arial" w:hAnsi="Arial" w:cs="Arial"/>
          <w:sz w:val="14"/>
          <w:szCs w:val="14"/>
        </w:rPr>
        <w:t xml:space="preserve">Odnawiamy obszary dotknięte kryzysem. Prowadzimy konsultacje z mieszkańcami gminy, żeby zebrać potrzebne informacje. Jeżeli weźmiesz udział w konsultacjach, poznamy Twoje imię i nazwisko. Gdy występujesz w imieniu instytucji, dowiemy się jakiej. Będziemy również wiedzieć kiedy, jak i gdzie przesłałeś swoje uwagi oraz poznamy ich treść. Dzięki temu dowiemy się które obszary są dotknięte kryzysem. Ustalimy na czym on polega. Będziemy mogli zaplanować działania zaradcze. Na tej podstawie przygotujemy program odnowy obszarów dotkniętych kryzysem. </w:t>
      </w:r>
      <w:r w:rsidRPr="00DE44F7">
        <w:rPr>
          <w:rFonts w:ascii="Arial" w:hAnsi="Arial" w:cs="Arial"/>
          <w:sz w:val="14"/>
          <w:szCs w:val="14"/>
        </w:rPr>
        <w:t xml:space="preserve">Poznamy również Twoją opinię o naszych pomysłach. </w:t>
      </w:r>
      <w:r w:rsidRPr="00575F57">
        <w:rPr>
          <w:rFonts w:ascii="Arial" w:hAnsi="Arial" w:cs="Arial"/>
          <w:sz w:val="14"/>
          <w:szCs w:val="14"/>
        </w:rPr>
        <w:t xml:space="preserve">Podasz nam także swój numer telefonu i adres e-mail. </w:t>
      </w:r>
      <w:r>
        <w:rPr>
          <w:rFonts w:ascii="Arial" w:hAnsi="Arial" w:cs="Arial"/>
          <w:sz w:val="14"/>
          <w:szCs w:val="14"/>
        </w:rPr>
        <w:t>Prześlemy Ci informację</w:t>
      </w:r>
      <w:r w:rsidRPr="00575F57">
        <w:rPr>
          <w:rFonts w:ascii="Arial" w:hAnsi="Arial" w:cs="Arial"/>
          <w:sz w:val="14"/>
          <w:szCs w:val="14"/>
        </w:rPr>
        <w:t xml:space="preserve"> o</w:t>
      </w:r>
      <w:r>
        <w:rPr>
          <w:rFonts w:ascii="Arial" w:hAnsi="Arial" w:cs="Arial"/>
          <w:sz w:val="14"/>
          <w:szCs w:val="14"/>
        </w:rPr>
        <w:t xml:space="preserve"> </w:t>
      </w:r>
      <w:r w:rsidRPr="00575F57">
        <w:rPr>
          <w:rFonts w:ascii="Arial" w:hAnsi="Arial" w:cs="Arial"/>
          <w:sz w:val="14"/>
          <w:szCs w:val="14"/>
        </w:rPr>
        <w:t>wynikach konsultacji.</w:t>
      </w:r>
      <w:r>
        <w:rPr>
          <w:rFonts w:ascii="Arial" w:hAnsi="Arial" w:cs="Arial"/>
          <w:sz w:val="14"/>
          <w:szCs w:val="14"/>
        </w:rPr>
        <w:t xml:space="preserve"> </w:t>
      </w:r>
      <w:r w:rsidRPr="00F15AD6">
        <w:rPr>
          <w:rFonts w:ascii="Arial" w:hAnsi="Arial" w:cs="Arial"/>
          <w:b/>
          <w:bCs/>
          <w:sz w:val="14"/>
          <w:szCs w:val="14"/>
        </w:rPr>
        <w:t>Twoje prawa |</w:t>
      </w:r>
      <w:r>
        <w:rPr>
          <w:rFonts w:ascii="Arial" w:hAnsi="Arial" w:cs="Arial"/>
          <w:sz w:val="14"/>
          <w:szCs w:val="14"/>
        </w:rPr>
        <w:t xml:space="preserve"> Masz następujące prawa: prawo dostępu do danych, prawo do sprostowania, prawo do ograniczenia przetwarzania, prawo do usunięcia danych, prawo do sprzeciwu oraz prawo skargi do Prezesa Urzędu Ochrony Danych Osobowych. </w:t>
      </w:r>
    </w:p>
    <w:p w:rsidR="005B1E24" w:rsidRDefault="005B1E24" w:rsidP="005B1E24">
      <w:pPr>
        <w:spacing w:before="70" w:after="70" w:line="288" w:lineRule="auto"/>
        <w:jc w:val="both"/>
        <w:rPr>
          <w:rFonts w:ascii="Arial" w:hAnsi="Arial" w:cs="Arial"/>
          <w:sz w:val="14"/>
          <w:szCs w:val="14"/>
        </w:rPr>
      </w:pPr>
      <w:r w:rsidRPr="00F15AD6">
        <w:rPr>
          <w:rFonts w:ascii="Arial" w:hAnsi="Arial" w:cs="Arial"/>
          <w:b/>
          <w:bCs/>
          <w:sz w:val="14"/>
          <w:szCs w:val="14"/>
        </w:rPr>
        <w:t>Możesz wnieść sprzeciw |</w:t>
      </w:r>
      <w:r>
        <w:rPr>
          <w:rFonts w:ascii="Arial" w:hAnsi="Arial" w:cs="Arial"/>
          <w:sz w:val="14"/>
          <w:szCs w:val="14"/>
        </w:rPr>
        <w:t xml:space="preserve"> </w:t>
      </w:r>
      <w:r w:rsidRPr="008774BE">
        <w:rPr>
          <w:rFonts w:ascii="Arial" w:hAnsi="Arial" w:cs="Arial"/>
          <w:sz w:val="14"/>
          <w:szCs w:val="14"/>
        </w:rPr>
        <w:t xml:space="preserve">Możesz sprzeciwić się, </w:t>
      </w:r>
      <w:r>
        <w:rPr>
          <w:rFonts w:ascii="Arial" w:hAnsi="Arial" w:cs="Arial"/>
          <w:sz w:val="14"/>
          <w:szCs w:val="14"/>
        </w:rPr>
        <w:t>ponieważ</w:t>
      </w:r>
      <w:r w:rsidRPr="008774BE">
        <w:rPr>
          <w:rFonts w:ascii="Arial" w:hAnsi="Arial" w:cs="Arial"/>
          <w:sz w:val="14"/>
          <w:szCs w:val="14"/>
        </w:rPr>
        <w:t xml:space="preserve"> za pomocą Twoich danych realizujemy </w:t>
      </w:r>
      <w:r w:rsidRPr="008774BE">
        <w:rPr>
          <w:rFonts w:ascii="Arial" w:hAnsi="Arial" w:cs="Arial"/>
          <w:b/>
          <w:bCs/>
          <w:sz w:val="14"/>
          <w:szCs w:val="14"/>
        </w:rPr>
        <w:t>interesy publiczne</w:t>
      </w:r>
      <w:r w:rsidRPr="008774BE">
        <w:rPr>
          <w:rFonts w:ascii="Arial" w:hAnsi="Arial" w:cs="Arial"/>
          <w:sz w:val="14"/>
          <w:szCs w:val="14"/>
        </w:rPr>
        <w:t xml:space="preserve"> oraz sprawujemy </w:t>
      </w:r>
      <w:r w:rsidRPr="008774BE">
        <w:rPr>
          <w:rFonts w:ascii="Arial" w:hAnsi="Arial" w:cs="Arial"/>
          <w:b/>
          <w:bCs/>
          <w:sz w:val="14"/>
          <w:szCs w:val="14"/>
        </w:rPr>
        <w:t>władzę publiczną.</w:t>
      </w:r>
      <w:r w:rsidRPr="008774BE">
        <w:rPr>
          <w:rFonts w:ascii="Arial" w:hAnsi="Arial" w:cs="Arial"/>
          <w:sz w:val="14"/>
          <w:szCs w:val="14"/>
        </w:rPr>
        <w:t xml:space="preserve"> Jeżeli wniesiesz skuteczny sprzeciw, usuniemy Twoje dane osobowe. Usuniemy tylko te dane, których używamy w sprawach opisanych w sprzeciwie. </w:t>
      </w:r>
      <w:r w:rsidRPr="008774BE">
        <w:rPr>
          <w:rFonts w:ascii="Arial" w:hAnsi="Arial" w:cs="Arial"/>
          <w:b/>
          <w:bCs/>
          <w:sz w:val="14"/>
          <w:szCs w:val="14"/>
        </w:rPr>
        <w:t xml:space="preserve">Twój sprzeciw uwzględnimy tylko w wyjątkowych przypadkach, na przykład: </w:t>
      </w:r>
      <w:r>
        <w:rPr>
          <w:rFonts w:ascii="Arial" w:hAnsi="Arial" w:cs="Arial"/>
          <w:b/>
          <w:bCs/>
          <w:sz w:val="14"/>
          <w:szCs w:val="14"/>
        </w:rPr>
        <w:t xml:space="preserve">gdy </w:t>
      </w:r>
      <w:r w:rsidRPr="008774BE">
        <w:rPr>
          <w:rFonts w:ascii="Arial" w:hAnsi="Arial" w:cs="Arial"/>
          <w:b/>
          <w:bCs/>
          <w:sz w:val="14"/>
          <w:szCs w:val="14"/>
        </w:rPr>
        <w:t>przez pomyłkę wszczęliśmy wobec Ciebie postępowanie.</w:t>
      </w:r>
      <w:r w:rsidRPr="008774BE">
        <w:rPr>
          <w:rFonts w:ascii="Arial" w:hAnsi="Arial" w:cs="Arial"/>
          <w:sz w:val="14"/>
          <w:szCs w:val="14"/>
        </w:rPr>
        <w:t xml:space="preserve"> Możemy odrzucić Twój sprzeciw dowodząc, że mamy podstawy prawne do korzystania z Twoich danych osobowych. Musimy wówczas udowodnić, że nasze podstawy prawne są nadrzędne wobec Twoich interesów, praw i wolności. Możemy również odrzucić Twój sprzeciw dowodząc, że mamy podstawy do ustalenia, dochodzenia lub obrony roszczeń.</w:t>
      </w:r>
    </w:p>
    <w:p w:rsidR="009C4EED" w:rsidRPr="00251E84" w:rsidRDefault="005B1E24" w:rsidP="005B1E24">
      <w:pPr>
        <w:spacing w:before="70" w:after="70" w:line="288" w:lineRule="auto"/>
        <w:jc w:val="both"/>
        <w:rPr>
          <w:rFonts w:cstheme="minorHAnsi"/>
        </w:rPr>
      </w:pPr>
      <w:r>
        <w:rPr>
          <w:rFonts w:ascii="Arial" w:hAnsi="Arial" w:cs="Arial"/>
          <w:b/>
          <w:bCs/>
          <w:sz w:val="14"/>
          <w:szCs w:val="14"/>
        </w:rPr>
        <w:t>Skorzystaj</w:t>
      </w:r>
      <w:r w:rsidRPr="0002613D">
        <w:rPr>
          <w:rFonts w:ascii="Arial" w:hAnsi="Arial" w:cs="Arial"/>
          <w:b/>
          <w:bCs/>
          <w:sz w:val="14"/>
          <w:szCs w:val="14"/>
        </w:rPr>
        <w:t xml:space="preserve"> z</w:t>
      </w:r>
      <w:r>
        <w:rPr>
          <w:rFonts w:ascii="Arial" w:hAnsi="Arial" w:cs="Arial"/>
          <w:b/>
          <w:bCs/>
          <w:sz w:val="14"/>
          <w:szCs w:val="14"/>
        </w:rPr>
        <w:t>e swoich</w:t>
      </w:r>
      <w:r w:rsidRPr="0002613D">
        <w:rPr>
          <w:rFonts w:ascii="Arial" w:hAnsi="Arial" w:cs="Arial"/>
          <w:b/>
          <w:bCs/>
          <w:sz w:val="14"/>
          <w:szCs w:val="14"/>
        </w:rPr>
        <w:t xml:space="preserve"> praw | </w:t>
      </w:r>
      <w:r w:rsidRPr="0002613D">
        <w:rPr>
          <w:rFonts w:ascii="Arial" w:hAnsi="Arial" w:cs="Arial"/>
          <w:sz w:val="14"/>
          <w:szCs w:val="14"/>
        </w:rPr>
        <w:t>Starannie przygotuj podanie. Nagłówek: przedstaw się i powiedz nam jak się z Tobą skontaktować. Możesz przedstawić się używając np. imienia i nazwiska, firmy, loginu. Nadaj tytuł podaniu. Wstęp: opisz w jakich okolicznościach korzystamy z Twoich danych osobowych. Część główna: dokładnie opisz czego oczekujesz. Podpisz podanie. Podania pisemne podpisujesz odręcznie. Podania elektroniczne podpisujesz dowolnym podpisem elektronicznym. Złóż podanie</w:t>
      </w:r>
      <w:r>
        <w:rPr>
          <w:rFonts w:ascii="Arial" w:hAnsi="Arial" w:cs="Arial"/>
          <w:sz w:val="14"/>
          <w:szCs w:val="14"/>
        </w:rPr>
        <w:t>.</w:t>
      </w:r>
      <w:r w:rsidRPr="0002613D">
        <w:rPr>
          <w:rFonts w:ascii="Arial" w:hAnsi="Arial" w:cs="Arial"/>
          <w:sz w:val="14"/>
          <w:szCs w:val="14"/>
        </w:rPr>
        <w:t xml:space="preserve"> </w:t>
      </w:r>
      <w:r>
        <w:rPr>
          <w:rFonts w:ascii="Arial" w:hAnsi="Arial" w:cs="Arial"/>
          <w:sz w:val="14"/>
          <w:szCs w:val="14"/>
        </w:rPr>
        <w:t>N</w:t>
      </w:r>
      <w:r w:rsidRPr="0002613D">
        <w:rPr>
          <w:rFonts w:ascii="Arial" w:hAnsi="Arial" w:cs="Arial"/>
          <w:sz w:val="14"/>
          <w:szCs w:val="14"/>
        </w:rPr>
        <w:t>asze dane znajdziesz na górze. Możesz korzystać z</w:t>
      </w:r>
      <w:r>
        <w:rPr>
          <w:rFonts w:ascii="Arial" w:hAnsi="Arial" w:cs="Arial"/>
          <w:sz w:val="14"/>
          <w:szCs w:val="14"/>
        </w:rPr>
        <w:t> </w:t>
      </w:r>
      <w:r w:rsidRPr="0002613D">
        <w:rPr>
          <w:rFonts w:ascii="Arial" w:hAnsi="Arial" w:cs="Arial"/>
          <w:sz w:val="14"/>
          <w:szCs w:val="14"/>
        </w:rPr>
        <w:t xml:space="preserve">pełnomocnika. </w:t>
      </w:r>
      <w:r>
        <w:rPr>
          <w:rFonts w:ascii="Arial" w:hAnsi="Arial" w:cs="Arial"/>
          <w:sz w:val="14"/>
          <w:szCs w:val="14"/>
        </w:rPr>
        <w:t>Dopilnuj, żeby przesłał nam</w:t>
      </w:r>
      <w:r w:rsidRPr="0002613D">
        <w:rPr>
          <w:rFonts w:ascii="Arial" w:hAnsi="Arial" w:cs="Arial"/>
          <w:sz w:val="14"/>
          <w:szCs w:val="14"/>
        </w:rPr>
        <w:t xml:space="preserve"> oświadczenie upoważniające go do działania w</w:t>
      </w:r>
      <w:r>
        <w:rPr>
          <w:rFonts w:ascii="Arial" w:hAnsi="Arial" w:cs="Arial"/>
          <w:sz w:val="14"/>
          <w:szCs w:val="14"/>
        </w:rPr>
        <w:t> </w:t>
      </w:r>
      <w:r w:rsidRPr="0002613D">
        <w:rPr>
          <w:rFonts w:ascii="Arial" w:hAnsi="Arial" w:cs="Arial"/>
          <w:sz w:val="14"/>
          <w:szCs w:val="14"/>
        </w:rPr>
        <w:t>Twoim imieniu.</w:t>
      </w:r>
    </w:p>
    <w:sectPr w:rsidR="009C4EED" w:rsidRPr="00251E84" w:rsidSect="00886832">
      <w:pgSz w:w="11906" w:h="16838"/>
      <w:pgMar w:top="1134"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1E4"/>
    <w:multiLevelType w:val="hybridMultilevel"/>
    <w:tmpl w:val="DAF4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0B6267"/>
    <w:multiLevelType w:val="multilevel"/>
    <w:tmpl w:val="C9FC50D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
    <w:nsid w:val="401A664C"/>
    <w:multiLevelType w:val="hybridMultilevel"/>
    <w:tmpl w:val="8BCCB6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C093090"/>
    <w:multiLevelType w:val="hybridMultilevel"/>
    <w:tmpl w:val="3AB0B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8A29DE"/>
    <w:multiLevelType w:val="hybridMultilevel"/>
    <w:tmpl w:val="D88E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4B04848"/>
    <w:multiLevelType w:val="hybridMultilevel"/>
    <w:tmpl w:val="B65466D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20C63"/>
    <w:rsid w:val="00036BFA"/>
    <w:rsid w:val="000C47AD"/>
    <w:rsid w:val="000D1CC8"/>
    <w:rsid w:val="001068F2"/>
    <w:rsid w:val="00112C10"/>
    <w:rsid w:val="00202F1E"/>
    <w:rsid w:val="00251E84"/>
    <w:rsid w:val="00271261"/>
    <w:rsid w:val="0032170D"/>
    <w:rsid w:val="00322053"/>
    <w:rsid w:val="003237D8"/>
    <w:rsid w:val="00334C1F"/>
    <w:rsid w:val="003B1658"/>
    <w:rsid w:val="004113B9"/>
    <w:rsid w:val="00493114"/>
    <w:rsid w:val="005B1E24"/>
    <w:rsid w:val="005D281B"/>
    <w:rsid w:val="00606505"/>
    <w:rsid w:val="006F0A8D"/>
    <w:rsid w:val="007065BC"/>
    <w:rsid w:val="00743800"/>
    <w:rsid w:val="00794C62"/>
    <w:rsid w:val="00825A42"/>
    <w:rsid w:val="00886832"/>
    <w:rsid w:val="008E759D"/>
    <w:rsid w:val="00962F04"/>
    <w:rsid w:val="009815A6"/>
    <w:rsid w:val="009B4524"/>
    <w:rsid w:val="009C4EED"/>
    <w:rsid w:val="00A55198"/>
    <w:rsid w:val="00A70F64"/>
    <w:rsid w:val="00A77CE1"/>
    <w:rsid w:val="00B836D2"/>
    <w:rsid w:val="00BA647F"/>
    <w:rsid w:val="00BF5672"/>
    <w:rsid w:val="00C52A88"/>
    <w:rsid w:val="00CB0968"/>
    <w:rsid w:val="00CC6EA8"/>
    <w:rsid w:val="00D43C96"/>
    <w:rsid w:val="00D614B2"/>
    <w:rsid w:val="00D815A9"/>
    <w:rsid w:val="00E0770B"/>
    <w:rsid w:val="00E13569"/>
    <w:rsid w:val="00E152AC"/>
    <w:rsid w:val="00E20C63"/>
    <w:rsid w:val="00E76938"/>
    <w:rsid w:val="00EF02B6"/>
    <w:rsid w:val="00F357F9"/>
    <w:rsid w:val="00F531CA"/>
    <w:rsid w:val="00F80F23"/>
    <w:rsid w:val="00F8178E"/>
    <w:rsid w:val="00FC79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800"/>
  </w:style>
  <w:style w:type="paragraph" w:styleId="Nagwek1">
    <w:name w:val="heading 1"/>
    <w:basedOn w:val="Normalny"/>
    <w:next w:val="Normalny"/>
    <w:link w:val="Nagwek1Znak"/>
    <w:uiPriority w:val="9"/>
    <w:qFormat/>
    <w:rsid w:val="00794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4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94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4C62"/>
    <w:pPr>
      <w:spacing w:after="0" w:line="240" w:lineRule="auto"/>
    </w:pPr>
  </w:style>
  <w:style w:type="character" w:customStyle="1" w:styleId="Nagwek1Znak">
    <w:name w:val="Nagłówek 1 Znak"/>
    <w:basedOn w:val="Domylnaczcionkaakapitu"/>
    <w:link w:val="Nagwek1"/>
    <w:uiPriority w:val="9"/>
    <w:rsid w:val="00794C6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94C6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94C62"/>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9C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357F9"/>
    <w:pPr>
      <w:ind w:left="720"/>
      <w:contextualSpacing/>
    </w:pPr>
  </w:style>
  <w:style w:type="character" w:styleId="Hipercze">
    <w:name w:val="Hyperlink"/>
    <w:basedOn w:val="Domylnaczcionkaakapitu"/>
    <w:uiPriority w:val="99"/>
    <w:unhideWhenUsed/>
    <w:rsid w:val="00D43C96"/>
    <w:rPr>
      <w:color w:val="0563C1" w:themeColor="hyperlink"/>
      <w:u w:val="single"/>
    </w:rPr>
  </w:style>
  <w:style w:type="character" w:styleId="UyteHipercze">
    <w:name w:val="FollowedHyperlink"/>
    <w:basedOn w:val="Domylnaczcionkaakapitu"/>
    <w:uiPriority w:val="99"/>
    <w:semiHidden/>
    <w:unhideWhenUsed/>
    <w:rsid w:val="00D43C96"/>
    <w:rPr>
      <w:color w:val="954F72" w:themeColor="followedHyperlink"/>
      <w:u w:val="single"/>
    </w:rPr>
  </w:style>
  <w:style w:type="paragraph" w:customStyle="1" w:styleId="pl-2">
    <w:name w:val="pl-2"/>
    <w:basedOn w:val="Normalny"/>
    <w:rsid w:val="00886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0F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053358">
      <w:bodyDiv w:val="1"/>
      <w:marLeft w:val="0"/>
      <w:marRight w:val="0"/>
      <w:marTop w:val="0"/>
      <w:marBottom w:val="0"/>
      <w:divBdr>
        <w:top w:val="none" w:sz="0" w:space="0" w:color="auto"/>
        <w:left w:val="none" w:sz="0" w:space="0" w:color="auto"/>
        <w:bottom w:val="none" w:sz="0" w:space="0" w:color="auto"/>
        <w:right w:val="none" w:sz="0" w:space="0" w:color="auto"/>
      </w:divBdr>
    </w:div>
    <w:div w:id="8561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boguchw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guchwala.pl/" TargetMode="External"/><Relationship Id="rId5" Type="http://schemas.openxmlformats.org/officeDocument/2006/relationships/hyperlink" Target="https://ankieta.deltapartner.org.pl/boguchwala_gpr_formular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Karp</dc:creator>
  <cp:lastModifiedBy>kpiwowar</cp:lastModifiedBy>
  <cp:revision>2</cp:revision>
  <cp:lastPrinted>2023-06-29T11:15:00Z</cp:lastPrinted>
  <dcterms:created xsi:type="dcterms:W3CDTF">2023-09-18T10:38:00Z</dcterms:created>
  <dcterms:modified xsi:type="dcterms:W3CDTF">2023-09-18T10:38:00Z</dcterms:modified>
</cp:coreProperties>
</file>